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D9" w:rsidRDefault="00B656D9" w:rsidP="00B656D9">
      <w:pPr>
        <w:rPr>
          <w:b/>
        </w:rPr>
      </w:pPr>
    </w:p>
    <w:p w:rsidR="00B656D9" w:rsidRDefault="00B656D9" w:rsidP="00B656D9">
      <w:pPr>
        <w:jc w:val="center"/>
        <w:rPr>
          <w:b/>
        </w:rPr>
      </w:pPr>
      <w:r>
        <w:rPr>
          <w:noProof/>
          <w:lang w:eastAsia="en-GB"/>
        </w:rPr>
        <w:drawing>
          <wp:inline distT="0" distB="0" distL="0" distR="0" wp14:anchorId="2DE8D270" wp14:editId="57DDD167">
            <wp:extent cx="678210" cy="873125"/>
            <wp:effectExtent l="0" t="0" r="7620" b="3175"/>
            <wp:docPr id="41" name="Picture 40">
              <a:extLst xmlns:a="http://schemas.openxmlformats.org/drawingml/2006/main">
                <a:ext uri="{FF2B5EF4-FFF2-40B4-BE49-F238E27FC236}">
                  <a16:creationId xmlns:a16="http://schemas.microsoft.com/office/drawing/2014/main" id="{00000000-0008-0000-0100-00002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id="{00000000-0008-0000-0100-000029000000}"/>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r="75777" b="19076"/>
                    <a:stretch/>
                  </pic:blipFill>
                  <pic:spPr>
                    <a:xfrm>
                      <a:off x="0" y="0"/>
                      <a:ext cx="678210" cy="873125"/>
                    </a:xfrm>
                    <a:prstGeom prst="rect">
                      <a:avLst/>
                    </a:prstGeom>
                  </pic:spPr>
                </pic:pic>
              </a:graphicData>
            </a:graphic>
          </wp:inline>
        </w:drawing>
      </w:r>
    </w:p>
    <w:p w:rsidR="00B656D9" w:rsidRPr="0083352F" w:rsidRDefault="00B656D9" w:rsidP="00B656D9">
      <w:pPr>
        <w:rPr>
          <w:rFonts w:ascii="Tahoma" w:hAnsi="Tahoma" w:cs="Tahoma"/>
          <w:b/>
        </w:rPr>
      </w:pPr>
    </w:p>
    <w:p w:rsidR="00B656D9" w:rsidRPr="0083352F" w:rsidRDefault="00B656D9" w:rsidP="00B656D9">
      <w:pPr>
        <w:jc w:val="center"/>
        <w:rPr>
          <w:rFonts w:ascii="Tahoma" w:hAnsi="Tahoma" w:cs="Tahoma"/>
          <w:b/>
        </w:rPr>
      </w:pPr>
      <w:r>
        <w:rPr>
          <w:rFonts w:ascii="Tahoma" w:hAnsi="Tahoma" w:cs="Tahoma"/>
          <w:b/>
        </w:rPr>
        <w:t xml:space="preserve">PossAbilities </w:t>
      </w:r>
      <w:r w:rsidRPr="0083352F">
        <w:rPr>
          <w:rFonts w:ascii="Tahoma" w:hAnsi="Tahoma" w:cs="Tahoma"/>
          <w:b/>
        </w:rPr>
        <w:t>DRIVING UP QUALITY 2019 Self-Assessment and Action Plan</w:t>
      </w:r>
    </w:p>
    <w:p w:rsidR="00B656D9" w:rsidRPr="0083352F" w:rsidRDefault="00B656D9" w:rsidP="00B656D9">
      <w:pPr>
        <w:rPr>
          <w:rFonts w:ascii="Tahoma" w:hAnsi="Tahoma" w:cs="Tahoma"/>
          <w:b/>
        </w:rPr>
      </w:pPr>
    </w:p>
    <w:p w:rsidR="00B656D9" w:rsidRDefault="00B656D9" w:rsidP="00B656D9">
      <w:pPr>
        <w:rPr>
          <w:rFonts w:ascii="Tahoma" w:hAnsi="Tahoma" w:cs="Tahoma"/>
          <w:b/>
          <w:sz w:val="24"/>
          <w:szCs w:val="24"/>
          <w:u w:val="single"/>
        </w:rPr>
      </w:pPr>
      <w:r w:rsidRPr="0083352F">
        <w:rPr>
          <w:rFonts w:ascii="Tahoma" w:hAnsi="Tahoma" w:cs="Tahoma"/>
          <w:b/>
          <w:sz w:val="24"/>
          <w:szCs w:val="24"/>
          <w:u w:val="single"/>
        </w:rPr>
        <w:t>Introduction</w:t>
      </w:r>
    </w:p>
    <w:p w:rsidR="00B656D9" w:rsidRDefault="00B656D9" w:rsidP="00B656D9">
      <w:pPr>
        <w:rPr>
          <w:rFonts w:ascii="Helvetica" w:hAnsi="Helvetica" w:cs="Arial"/>
          <w:color w:val="333333"/>
          <w:sz w:val="21"/>
          <w:szCs w:val="21"/>
        </w:rPr>
      </w:pPr>
      <w:r w:rsidRPr="00EB030E">
        <w:rPr>
          <w:rFonts w:ascii="Tahoma" w:hAnsi="Tahoma" w:cs="Tahoma"/>
          <w:sz w:val="24"/>
          <w:szCs w:val="24"/>
        </w:rPr>
        <w:t>We are a social enterprise and we support vulnerable people so that they can 'Live the life they choose'.</w:t>
      </w:r>
      <w:r>
        <w:rPr>
          <w:rFonts w:ascii="Tahoma" w:hAnsi="Tahoma" w:cs="Tahoma"/>
          <w:sz w:val="24"/>
          <w:szCs w:val="24"/>
        </w:rPr>
        <w:t xml:space="preserve"> </w:t>
      </w:r>
      <w:r w:rsidRPr="00EB030E">
        <w:rPr>
          <w:rFonts w:ascii="Tahoma" w:hAnsi="Tahoma" w:cs="Tahoma"/>
          <w:sz w:val="24"/>
          <w:szCs w:val="24"/>
        </w:rPr>
        <w:t xml:space="preserve">Mostly we support people with learning disabilities, young people leaving care and people with dementia...though we do lots of other great things too. </w:t>
      </w:r>
      <w:r w:rsidRPr="00EB030E">
        <w:rPr>
          <w:rFonts w:ascii="Tahoma" w:hAnsi="Tahoma" w:cs="Tahoma"/>
          <w:sz w:val="24"/>
          <w:szCs w:val="24"/>
        </w:rPr>
        <w:br/>
      </w:r>
      <w:r w:rsidRPr="00EB030E">
        <w:rPr>
          <w:rFonts w:ascii="Tahoma" w:hAnsi="Tahoma" w:cs="Tahoma"/>
          <w:sz w:val="24"/>
          <w:szCs w:val="24"/>
        </w:rPr>
        <w:br/>
        <w:t xml:space="preserve">We don't have any complicated mission statements that nobody can understand, or anything like that. Just a clear and simple </w:t>
      </w:r>
      <w:hyperlink r:id="rId6" w:history="1">
        <w:r w:rsidRPr="00EB030E">
          <w:rPr>
            <w:rFonts w:ascii="Tahoma" w:hAnsi="Tahoma" w:cs="Tahoma"/>
            <w:sz w:val="24"/>
            <w:szCs w:val="24"/>
          </w:rPr>
          <w:t>set of values</w:t>
        </w:r>
      </w:hyperlink>
      <w:r w:rsidRPr="00EB030E">
        <w:rPr>
          <w:rFonts w:ascii="Tahoma" w:hAnsi="Tahoma" w:cs="Tahoma"/>
          <w:sz w:val="24"/>
          <w:szCs w:val="24"/>
        </w:rPr>
        <w:t xml:space="preserve"> that we all try to live by every day.</w:t>
      </w:r>
      <w:r>
        <w:rPr>
          <w:rFonts w:ascii="Helvetica" w:hAnsi="Helvetica" w:cs="Arial"/>
          <w:color w:val="333333"/>
          <w:sz w:val="21"/>
          <w:szCs w:val="21"/>
        </w:rPr>
        <w:t xml:space="preserve"> </w:t>
      </w:r>
    </w:p>
    <w:p w:rsidR="00B656D9" w:rsidRDefault="00B656D9" w:rsidP="00B656D9">
      <w:pPr>
        <w:rPr>
          <w:rFonts w:ascii="Helvetica" w:hAnsi="Helvetica" w:cs="Arial"/>
          <w:color w:val="333333"/>
          <w:sz w:val="21"/>
          <w:szCs w:val="21"/>
        </w:rPr>
      </w:pPr>
    </w:p>
    <w:p w:rsidR="00B656D9" w:rsidRPr="007256FD" w:rsidRDefault="00B656D9" w:rsidP="00B656D9">
      <w:pPr>
        <w:pStyle w:val="NoSpacing"/>
        <w:spacing w:line="360" w:lineRule="auto"/>
        <w:rPr>
          <w:rFonts w:ascii="Tahoma" w:eastAsia="Arial Bold" w:hAnsi="Tahoma" w:cs="Tahoma"/>
          <w:b/>
          <w:u w:val="single"/>
        </w:rPr>
      </w:pPr>
      <w:r w:rsidRPr="007256FD">
        <w:rPr>
          <w:rFonts w:ascii="Tahoma" w:hAnsi="Tahoma" w:cs="Tahoma"/>
          <w:b/>
          <w:u w:val="single"/>
        </w:rPr>
        <w:t>Our Values</w:t>
      </w:r>
    </w:p>
    <w:p w:rsidR="00B656D9" w:rsidRPr="007256FD" w:rsidRDefault="00B656D9" w:rsidP="00B656D9">
      <w:pPr>
        <w:pStyle w:val="NoSpacing"/>
        <w:spacing w:line="360" w:lineRule="auto"/>
        <w:rPr>
          <w:rFonts w:ascii="Tahoma" w:eastAsiaTheme="minorHAnsi" w:hAnsi="Tahoma" w:cs="Tahoma"/>
          <w:color w:val="auto"/>
          <w:bdr w:val="none" w:sz="0" w:space="0" w:color="auto"/>
          <w:lang w:val="en-GB" w:eastAsia="en-US"/>
        </w:rPr>
      </w:pPr>
      <w:r w:rsidRPr="007256FD">
        <w:rPr>
          <w:rFonts w:ascii="Tahoma" w:eastAsiaTheme="minorHAnsi" w:hAnsi="Tahoma" w:cs="Tahoma"/>
          <w:color w:val="auto"/>
          <w:bdr w:val="none" w:sz="0" w:space="0" w:color="auto"/>
          <w:lang w:val="en-GB" w:eastAsia="en-US"/>
        </w:rPr>
        <w:t>Our values lie at the heart of the organisation and underpin everything we do. It is essential that all staff share our values and work together in achieving our mission statement.</w:t>
      </w:r>
    </w:p>
    <w:p w:rsidR="00B656D9" w:rsidRDefault="00B656D9" w:rsidP="00B656D9">
      <w:pPr>
        <w:pStyle w:val="BodyA"/>
        <w:spacing w:line="360" w:lineRule="auto"/>
        <w:rPr>
          <w:rFonts w:ascii="Arial" w:eastAsia="Arial" w:hAnsi="Arial" w:cs="Arial"/>
          <w:sz w:val="26"/>
          <w:szCs w:val="26"/>
        </w:rPr>
      </w:pPr>
    </w:p>
    <w:p w:rsidR="00B656D9" w:rsidRPr="007256FD" w:rsidRDefault="00B656D9" w:rsidP="00B656D9">
      <w:pPr>
        <w:pStyle w:val="NoSpacing"/>
        <w:spacing w:line="360" w:lineRule="auto"/>
        <w:rPr>
          <w:rFonts w:ascii="Tahoma" w:eastAsia="Arial" w:hAnsi="Tahoma" w:cs="Tahoma"/>
        </w:rPr>
      </w:pPr>
      <w:r w:rsidRPr="007256FD">
        <w:rPr>
          <w:rFonts w:ascii="Tahoma" w:hAnsi="Tahoma" w:cs="Tahoma"/>
          <w:b/>
        </w:rPr>
        <w:t>Integrity</w:t>
      </w:r>
      <w:r w:rsidRPr="007256FD">
        <w:rPr>
          <w:rFonts w:ascii="Tahoma" w:hAnsi="Tahoma" w:cs="Tahoma"/>
        </w:rPr>
        <w:t xml:space="preserve"> – we communicate openly and honestly and build relationships based on trust, respect and caring.</w:t>
      </w:r>
    </w:p>
    <w:p w:rsidR="00B656D9" w:rsidRPr="007256FD" w:rsidRDefault="00B656D9" w:rsidP="00B656D9">
      <w:pPr>
        <w:pStyle w:val="NoSpacing"/>
        <w:spacing w:line="360" w:lineRule="auto"/>
        <w:rPr>
          <w:rFonts w:ascii="Tahoma" w:eastAsia="Arial" w:hAnsi="Tahoma" w:cs="Tahoma"/>
        </w:rPr>
      </w:pPr>
      <w:r w:rsidRPr="007256FD">
        <w:rPr>
          <w:rFonts w:ascii="Tahoma" w:hAnsi="Tahoma" w:cs="Tahoma"/>
          <w:b/>
        </w:rPr>
        <w:t>Creativity</w:t>
      </w:r>
      <w:r w:rsidRPr="007256FD">
        <w:rPr>
          <w:rFonts w:ascii="Tahoma" w:hAnsi="Tahoma" w:cs="Tahoma"/>
        </w:rPr>
        <w:t xml:space="preserve"> – we thrive on innovation and encourage positive risk taking.</w:t>
      </w:r>
    </w:p>
    <w:p w:rsidR="00B656D9" w:rsidRPr="007256FD" w:rsidRDefault="00B656D9" w:rsidP="00B656D9">
      <w:pPr>
        <w:pStyle w:val="NoSpacing"/>
        <w:spacing w:line="360" w:lineRule="auto"/>
        <w:rPr>
          <w:rFonts w:ascii="Tahoma" w:eastAsia="Arial" w:hAnsi="Tahoma" w:cs="Tahoma"/>
        </w:rPr>
      </w:pPr>
      <w:r w:rsidRPr="007256FD">
        <w:rPr>
          <w:rFonts w:ascii="Tahoma" w:hAnsi="Tahoma" w:cs="Tahoma"/>
          <w:b/>
        </w:rPr>
        <w:t>Happy</w:t>
      </w:r>
      <w:r w:rsidRPr="007256FD">
        <w:rPr>
          <w:rFonts w:ascii="Tahoma" w:hAnsi="Tahoma" w:cs="Tahoma"/>
        </w:rPr>
        <w:t xml:space="preserve"> – we believe fun is the key to success.</w:t>
      </w:r>
      <w:r w:rsidRPr="007256FD">
        <w:rPr>
          <w:rFonts w:ascii="Tahoma" w:hAnsi="Tahoma" w:cs="Tahoma"/>
        </w:rPr>
        <w:tab/>
      </w:r>
      <w:r w:rsidRPr="007256FD">
        <w:rPr>
          <w:rFonts w:ascii="Tahoma" w:hAnsi="Tahoma" w:cs="Tahoma"/>
        </w:rPr>
        <w:tab/>
      </w:r>
      <w:r w:rsidRPr="007256FD">
        <w:rPr>
          <w:rFonts w:ascii="Tahoma" w:hAnsi="Tahoma" w:cs="Tahoma"/>
        </w:rPr>
        <w:tab/>
      </w:r>
    </w:p>
    <w:p w:rsidR="00B656D9" w:rsidRPr="007256FD" w:rsidRDefault="00B656D9" w:rsidP="00B656D9">
      <w:pPr>
        <w:pStyle w:val="NoSpacing"/>
        <w:spacing w:line="360" w:lineRule="auto"/>
        <w:rPr>
          <w:rFonts w:ascii="Tahoma" w:eastAsia="Arial" w:hAnsi="Tahoma" w:cs="Tahoma"/>
        </w:rPr>
      </w:pPr>
      <w:r w:rsidRPr="007256FD">
        <w:rPr>
          <w:rFonts w:ascii="Tahoma" w:hAnsi="Tahoma" w:cs="Tahoma"/>
          <w:b/>
        </w:rPr>
        <w:t>Person Centred</w:t>
      </w:r>
      <w:r w:rsidRPr="007256FD">
        <w:rPr>
          <w:rFonts w:ascii="Tahoma" w:hAnsi="Tahoma" w:cs="Tahoma"/>
        </w:rPr>
        <w:t xml:space="preserve"> – we believe that everyone has the right to exercise choice and control in directing their lives and support. We inspire people to achieve greater things. </w:t>
      </w:r>
    </w:p>
    <w:p w:rsidR="00B656D9" w:rsidRPr="007256FD" w:rsidRDefault="00B656D9" w:rsidP="00B656D9">
      <w:pPr>
        <w:pStyle w:val="NoSpacing"/>
        <w:spacing w:line="360" w:lineRule="auto"/>
        <w:rPr>
          <w:rFonts w:ascii="Tahoma" w:hAnsi="Tahoma" w:cs="Tahoma"/>
        </w:rPr>
      </w:pPr>
      <w:r w:rsidRPr="007256FD">
        <w:rPr>
          <w:rFonts w:ascii="Tahoma" w:hAnsi="Tahoma" w:cs="Tahoma"/>
          <w:b/>
        </w:rPr>
        <w:t>Passionate</w:t>
      </w:r>
      <w:r w:rsidRPr="007256FD">
        <w:rPr>
          <w:rFonts w:ascii="Tahoma" w:hAnsi="Tahoma" w:cs="Tahoma"/>
        </w:rPr>
        <w:t xml:space="preserve"> – we are dedicated and enthusiastic to providing exceptional</w:t>
      </w:r>
    </w:p>
    <w:p w:rsidR="00B656D9" w:rsidRPr="007256FD" w:rsidRDefault="00B656D9" w:rsidP="00B656D9">
      <w:pPr>
        <w:pStyle w:val="NoSpacing"/>
        <w:spacing w:line="360" w:lineRule="auto"/>
        <w:rPr>
          <w:rFonts w:ascii="Tahoma" w:eastAsia="Arial" w:hAnsi="Tahoma" w:cs="Tahoma"/>
        </w:rPr>
      </w:pPr>
      <w:r w:rsidRPr="007256FD">
        <w:rPr>
          <w:rFonts w:ascii="Tahoma" w:hAnsi="Tahoma" w:cs="Tahoma"/>
        </w:rPr>
        <w:t>services.</w:t>
      </w:r>
    </w:p>
    <w:p w:rsidR="00B656D9" w:rsidRDefault="00B656D9" w:rsidP="00B656D9">
      <w:pPr>
        <w:pStyle w:val="BodyA"/>
        <w:rPr>
          <w:rFonts w:ascii="Arial" w:eastAsia="Arial" w:hAnsi="Arial" w:cs="Arial"/>
          <w:sz w:val="26"/>
          <w:szCs w:val="26"/>
        </w:rPr>
      </w:pPr>
    </w:p>
    <w:p w:rsidR="00B656D9" w:rsidRDefault="00B656D9" w:rsidP="00B656D9">
      <w:pPr>
        <w:pStyle w:val="BodyA"/>
        <w:rPr>
          <w:rFonts w:ascii="Arial" w:eastAsia="Arial" w:hAnsi="Arial" w:cs="Arial"/>
          <w:sz w:val="26"/>
          <w:szCs w:val="26"/>
        </w:rPr>
      </w:pPr>
    </w:p>
    <w:p w:rsidR="00B656D9" w:rsidRDefault="00B656D9" w:rsidP="00B656D9">
      <w:pPr>
        <w:pStyle w:val="BodyA"/>
        <w:rPr>
          <w:rFonts w:ascii="Arial" w:eastAsia="Arial" w:hAnsi="Arial" w:cs="Arial"/>
          <w:sz w:val="26"/>
          <w:szCs w:val="26"/>
        </w:rPr>
      </w:pPr>
    </w:p>
    <w:p w:rsidR="00B656D9" w:rsidRPr="007256FD" w:rsidRDefault="00B656D9" w:rsidP="00B656D9">
      <w:pPr>
        <w:pStyle w:val="BodyA"/>
        <w:spacing w:line="360" w:lineRule="auto"/>
        <w:rPr>
          <w:rFonts w:ascii="Arial Bold"/>
          <w:sz w:val="26"/>
          <w:szCs w:val="26"/>
          <w:u w:val="single"/>
          <w:lang w:val="en-US"/>
        </w:rPr>
      </w:pPr>
      <w:r w:rsidRPr="007256FD">
        <w:rPr>
          <w:rFonts w:ascii="Arial Bold"/>
          <w:sz w:val="26"/>
          <w:szCs w:val="26"/>
          <w:u w:val="single"/>
          <w:lang w:val="en-US"/>
        </w:rPr>
        <w:lastRenderedPageBreak/>
        <w:t>Our Mission Statement</w:t>
      </w:r>
    </w:p>
    <w:p w:rsidR="00B656D9" w:rsidRPr="007256FD" w:rsidRDefault="00B656D9" w:rsidP="00B656D9">
      <w:pPr>
        <w:rPr>
          <w:rFonts w:ascii="Tahoma" w:hAnsi="Tahoma" w:cs="Tahoma"/>
          <w:sz w:val="24"/>
          <w:szCs w:val="24"/>
        </w:rPr>
      </w:pPr>
      <w:r w:rsidRPr="007256FD">
        <w:rPr>
          <w:rFonts w:ascii="Tahoma" w:hAnsi="Tahoma" w:cs="Tahoma"/>
          <w:sz w:val="24"/>
          <w:szCs w:val="24"/>
        </w:rPr>
        <w:t xml:space="preserve">To be the very best in everything that we do. Pushing back the boundaries of what it means to be person centred; helping to create a level playing field for vulnerable people; and becoming </w:t>
      </w:r>
      <w:proofErr w:type="spellStart"/>
      <w:r w:rsidRPr="007256FD">
        <w:rPr>
          <w:rFonts w:ascii="Tahoma" w:hAnsi="Tahoma" w:cs="Tahoma"/>
          <w:sz w:val="24"/>
          <w:szCs w:val="24"/>
        </w:rPr>
        <w:t>placemakers</w:t>
      </w:r>
      <w:proofErr w:type="spellEnd"/>
      <w:r w:rsidRPr="007256FD">
        <w:rPr>
          <w:rFonts w:ascii="Tahoma" w:hAnsi="Tahoma" w:cs="Tahoma"/>
          <w:sz w:val="24"/>
          <w:szCs w:val="24"/>
        </w:rPr>
        <w:t>, trying to improve the places that we work in.</w:t>
      </w:r>
    </w:p>
    <w:p w:rsidR="00B656D9" w:rsidRDefault="00B656D9" w:rsidP="00B656D9">
      <w:pPr>
        <w:rPr>
          <w:rFonts w:ascii="Tahoma" w:hAnsi="Tahoma" w:cs="Tahoma"/>
          <w:b/>
          <w:sz w:val="24"/>
          <w:szCs w:val="24"/>
          <w:u w:val="single"/>
        </w:rPr>
      </w:pPr>
    </w:p>
    <w:p w:rsidR="00B656D9" w:rsidRPr="0083352F" w:rsidRDefault="00B656D9" w:rsidP="00B656D9">
      <w:pPr>
        <w:rPr>
          <w:rFonts w:ascii="Tahoma" w:hAnsi="Tahoma" w:cs="Tahoma"/>
          <w:b/>
          <w:sz w:val="24"/>
          <w:szCs w:val="24"/>
          <w:u w:val="single"/>
        </w:rPr>
      </w:pPr>
      <w:r>
        <w:rPr>
          <w:rFonts w:ascii="Tahoma" w:hAnsi="Tahoma" w:cs="Tahoma"/>
          <w:b/>
          <w:sz w:val="24"/>
          <w:szCs w:val="24"/>
          <w:u w:val="single"/>
        </w:rPr>
        <w:t>Driving Up Quality Code</w:t>
      </w:r>
    </w:p>
    <w:p w:rsidR="00B656D9" w:rsidRPr="00C57F81" w:rsidRDefault="00B656D9" w:rsidP="00B656D9">
      <w:pPr>
        <w:rPr>
          <w:rFonts w:ascii="Tahoma" w:hAnsi="Tahoma" w:cs="Tahoma"/>
          <w:sz w:val="24"/>
          <w:szCs w:val="24"/>
        </w:rPr>
      </w:pPr>
      <w:r w:rsidRPr="00C57F81">
        <w:rPr>
          <w:rFonts w:ascii="Tahoma" w:hAnsi="Tahoma" w:cs="Tahoma"/>
          <w:sz w:val="24"/>
          <w:szCs w:val="24"/>
        </w:rPr>
        <w:t>The Driving Up Quali</w:t>
      </w:r>
      <w:r>
        <w:rPr>
          <w:rFonts w:ascii="Tahoma" w:hAnsi="Tahoma" w:cs="Tahoma"/>
          <w:sz w:val="24"/>
          <w:szCs w:val="24"/>
        </w:rPr>
        <w:t xml:space="preserve">ty Code is a code for providers </w:t>
      </w:r>
      <w:r w:rsidRPr="00C57F81">
        <w:rPr>
          <w:rFonts w:ascii="Tahoma" w:hAnsi="Tahoma" w:cs="Tahoma"/>
          <w:sz w:val="24"/>
          <w:szCs w:val="24"/>
        </w:rPr>
        <w:t xml:space="preserve">and commissioners. </w:t>
      </w:r>
      <w:r>
        <w:rPr>
          <w:rFonts w:ascii="Tahoma" w:hAnsi="Tahoma" w:cs="Tahoma"/>
          <w:sz w:val="24"/>
          <w:szCs w:val="24"/>
        </w:rPr>
        <w:t xml:space="preserve">PossAbilities have signed up to the code as a commitment </w:t>
      </w:r>
      <w:r w:rsidRPr="00C57F81">
        <w:rPr>
          <w:rFonts w:ascii="Tahoma" w:hAnsi="Tahoma" w:cs="Tahoma"/>
          <w:sz w:val="24"/>
          <w:szCs w:val="24"/>
        </w:rPr>
        <w:t>to dri</w:t>
      </w:r>
      <w:r>
        <w:rPr>
          <w:rFonts w:ascii="Tahoma" w:hAnsi="Tahoma" w:cs="Tahoma"/>
          <w:sz w:val="24"/>
          <w:szCs w:val="24"/>
        </w:rPr>
        <w:t xml:space="preserve">ving up quality in services for </w:t>
      </w:r>
      <w:r w:rsidRPr="00C57F81">
        <w:rPr>
          <w:rFonts w:ascii="Tahoma" w:hAnsi="Tahoma" w:cs="Tahoma"/>
          <w:sz w:val="24"/>
          <w:szCs w:val="24"/>
        </w:rPr>
        <w:t>people with learning disabilities.</w:t>
      </w:r>
    </w:p>
    <w:p w:rsidR="00B656D9" w:rsidRPr="00AE34F4" w:rsidRDefault="00B656D9" w:rsidP="00B656D9">
      <w:pPr>
        <w:shd w:val="clear" w:color="auto" w:fill="FFFFFF"/>
        <w:spacing w:after="270" w:line="333" w:lineRule="atLeast"/>
        <w:rPr>
          <w:rFonts w:ascii="Tahoma" w:hAnsi="Tahoma" w:cs="Tahoma"/>
          <w:sz w:val="24"/>
          <w:szCs w:val="24"/>
        </w:rPr>
      </w:pPr>
      <w:r>
        <w:rPr>
          <w:rFonts w:ascii="Tahoma" w:hAnsi="Tahoma" w:cs="Tahoma"/>
          <w:sz w:val="24"/>
          <w:szCs w:val="24"/>
        </w:rPr>
        <w:t xml:space="preserve">Specifically the Code wants </w:t>
      </w:r>
      <w:r w:rsidRPr="00AE34F4">
        <w:rPr>
          <w:rFonts w:ascii="Tahoma" w:hAnsi="Tahoma" w:cs="Tahoma"/>
          <w:sz w:val="24"/>
          <w:szCs w:val="24"/>
        </w:rPr>
        <w:t>to achieve the following:</w:t>
      </w:r>
    </w:p>
    <w:p w:rsidR="00B656D9" w:rsidRPr="00AE34F4" w:rsidRDefault="00B656D9" w:rsidP="00B656D9">
      <w:pPr>
        <w:numPr>
          <w:ilvl w:val="0"/>
          <w:numId w:val="12"/>
        </w:numPr>
        <w:shd w:val="clear" w:color="auto" w:fill="FFFFFF"/>
        <w:spacing w:before="100" w:beforeAutospacing="1" w:after="120" w:line="288" w:lineRule="atLeast"/>
        <w:ind w:left="312"/>
        <w:rPr>
          <w:rFonts w:ascii="Tahoma" w:hAnsi="Tahoma" w:cs="Tahoma"/>
          <w:sz w:val="24"/>
          <w:szCs w:val="24"/>
        </w:rPr>
      </w:pPr>
      <w:r w:rsidRPr="00AE34F4">
        <w:rPr>
          <w:rFonts w:ascii="Tahoma" w:hAnsi="Tahoma" w:cs="Tahoma"/>
          <w:sz w:val="24"/>
          <w:szCs w:val="24"/>
        </w:rPr>
        <w:t>Drive up quality in services for people with learning disabilities that goes beyond minimum standards</w:t>
      </w:r>
    </w:p>
    <w:p w:rsidR="00B656D9" w:rsidRPr="00AE34F4" w:rsidRDefault="00B656D9" w:rsidP="00B656D9">
      <w:pPr>
        <w:numPr>
          <w:ilvl w:val="0"/>
          <w:numId w:val="12"/>
        </w:numPr>
        <w:shd w:val="clear" w:color="auto" w:fill="FFFFFF"/>
        <w:spacing w:before="100" w:beforeAutospacing="1" w:after="120" w:line="288" w:lineRule="atLeast"/>
        <w:ind w:left="312"/>
        <w:rPr>
          <w:rFonts w:ascii="Tahoma" w:hAnsi="Tahoma" w:cs="Tahoma"/>
          <w:sz w:val="24"/>
          <w:szCs w:val="24"/>
        </w:rPr>
      </w:pPr>
      <w:r w:rsidRPr="00AE34F4">
        <w:rPr>
          <w:rFonts w:ascii="Tahoma" w:hAnsi="Tahoma" w:cs="Tahoma"/>
          <w:sz w:val="24"/>
          <w:szCs w:val="24"/>
        </w:rPr>
        <w:t>Create and build a passion in the learning disability sector to provide high quality, values-led services</w:t>
      </w:r>
    </w:p>
    <w:p w:rsidR="00B656D9" w:rsidRPr="00AE34F4" w:rsidRDefault="00B656D9" w:rsidP="00B656D9">
      <w:pPr>
        <w:numPr>
          <w:ilvl w:val="0"/>
          <w:numId w:val="12"/>
        </w:numPr>
        <w:shd w:val="clear" w:color="auto" w:fill="FFFFFF"/>
        <w:spacing w:before="100" w:beforeAutospacing="1" w:after="120" w:line="288" w:lineRule="atLeast"/>
        <w:ind w:left="312"/>
        <w:rPr>
          <w:rFonts w:ascii="Tahoma" w:hAnsi="Tahoma" w:cs="Tahoma"/>
          <w:sz w:val="24"/>
          <w:szCs w:val="24"/>
        </w:rPr>
      </w:pPr>
      <w:r w:rsidRPr="00AE34F4">
        <w:rPr>
          <w:rFonts w:ascii="Tahoma" w:hAnsi="Tahoma" w:cs="Tahoma"/>
          <w:sz w:val="24"/>
          <w:szCs w:val="24"/>
        </w:rPr>
        <w:t>Provide a clear message to the sector and the wider population about what is and what is not acceptable practice</w:t>
      </w:r>
    </w:p>
    <w:p w:rsidR="00B656D9" w:rsidRPr="00AE34F4" w:rsidRDefault="00B656D9" w:rsidP="00B656D9">
      <w:pPr>
        <w:numPr>
          <w:ilvl w:val="0"/>
          <w:numId w:val="12"/>
        </w:numPr>
        <w:shd w:val="clear" w:color="auto" w:fill="FFFFFF"/>
        <w:spacing w:before="100" w:beforeAutospacing="1" w:after="120" w:line="288" w:lineRule="atLeast"/>
        <w:ind w:left="312"/>
        <w:rPr>
          <w:rFonts w:ascii="Tahoma" w:hAnsi="Tahoma" w:cs="Tahoma"/>
          <w:sz w:val="24"/>
          <w:szCs w:val="24"/>
        </w:rPr>
      </w:pPr>
      <w:r w:rsidRPr="00AE34F4">
        <w:rPr>
          <w:rFonts w:ascii="Tahoma" w:hAnsi="Tahoma" w:cs="Tahoma"/>
          <w:sz w:val="24"/>
          <w:szCs w:val="24"/>
        </w:rPr>
        <w:t>Promote a culture of openness and honesty in organisations</w:t>
      </w:r>
    </w:p>
    <w:p w:rsidR="00B656D9" w:rsidRPr="00AE34F4" w:rsidRDefault="00B656D9" w:rsidP="00B656D9">
      <w:pPr>
        <w:numPr>
          <w:ilvl w:val="0"/>
          <w:numId w:val="12"/>
        </w:numPr>
        <w:shd w:val="clear" w:color="auto" w:fill="FFFFFF"/>
        <w:spacing w:before="100" w:beforeAutospacing="1" w:after="120" w:line="288" w:lineRule="atLeast"/>
        <w:ind w:left="312"/>
        <w:rPr>
          <w:rFonts w:ascii="Lato" w:eastAsia="Times New Roman" w:hAnsi="Lato" w:cs="Arial"/>
          <w:color w:val="333333"/>
          <w:sz w:val="27"/>
          <w:szCs w:val="27"/>
          <w:lang w:val="en" w:eastAsia="en-GB"/>
        </w:rPr>
      </w:pPr>
      <w:r w:rsidRPr="00AE34F4">
        <w:rPr>
          <w:rFonts w:ascii="Tahoma" w:hAnsi="Tahoma" w:cs="Tahoma"/>
          <w:sz w:val="24"/>
          <w:szCs w:val="24"/>
        </w:rPr>
        <w:t>Promote the celebration and sharing of the good work that is already out there.</w:t>
      </w:r>
    </w:p>
    <w:p w:rsidR="00B656D9" w:rsidRDefault="00B656D9" w:rsidP="00B656D9">
      <w:pPr>
        <w:rPr>
          <w:rFonts w:ascii="Tahoma" w:hAnsi="Tahoma" w:cs="Tahoma"/>
          <w:sz w:val="24"/>
          <w:szCs w:val="24"/>
        </w:rPr>
      </w:pPr>
      <w:r w:rsidRPr="00C57F81">
        <w:rPr>
          <w:rFonts w:ascii="Tahoma" w:hAnsi="Tahoma" w:cs="Tahoma"/>
          <w:sz w:val="24"/>
          <w:szCs w:val="24"/>
        </w:rPr>
        <w:t xml:space="preserve">PossAbilities signed up to the code in 2016 and </w:t>
      </w:r>
      <w:r>
        <w:rPr>
          <w:rFonts w:ascii="Tahoma" w:hAnsi="Tahoma" w:cs="Tahoma"/>
          <w:sz w:val="24"/>
          <w:szCs w:val="24"/>
        </w:rPr>
        <w:t>developed</w:t>
      </w:r>
      <w:r w:rsidRPr="00C57F81">
        <w:rPr>
          <w:rFonts w:ascii="Tahoma" w:hAnsi="Tahoma" w:cs="Tahoma"/>
          <w:sz w:val="24"/>
          <w:szCs w:val="24"/>
        </w:rPr>
        <w:t xml:space="preserve"> a self-assessment and Action Plan. </w:t>
      </w:r>
      <w:r>
        <w:rPr>
          <w:rFonts w:ascii="Tahoma" w:hAnsi="Tahoma" w:cs="Tahoma"/>
          <w:sz w:val="24"/>
          <w:szCs w:val="24"/>
        </w:rPr>
        <w:t>There is an expectation that o</w:t>
      </w:r>
      <w:r w:rsidRPr="00C57F81">
        <w:rPr>
          <w:rFonts w:ascii="Tahoma" w:hAnsi="Tahoma" w:cs="Tahoma"/>
          <w:sz w:val="24"/>
          <w:szCs w:val="24"/>
        </w:rPr>
        <w:t xml:space="preserve">rganisations that </w:t>
      </w:r>
      <w:r>
        <w:rPr>
          <w:rFonts w:ascii="Tahoma" w:hAnsi="Tahoma" w:cs="Tahoma"/>
          <w:sz w:val="24"/>
          <w:szCs w:val="24"/>
        </w:rPr>
        <w:t xml:space="preserve">have signed </w:t>
      </w:r>
      <w:r w:rsidRPr="00C57F81">
        <w:rPr>
          <w:rFonts w:ascii="Tahoma" w:hAnsi="Tahoma" w:cs="Tahoma"/>
          <w:sz w:val="24"/>
          <w:szCs w:val="24"/>
        </w:rPr>
        <w:t xml:space="preserve">up to the Driving Up Quality Code </w:t>
      </w:r>
      <w:r>
        <w:rPr>
          <w:rFonts w:ascii="Tahoma" w:hAnsi="Tahoma" w:cs="Tahoma"/>
          <w:sz w:val="24"/>
          <w:szCs w:val="24"/>
        </w:rPr>
        <w:t xml:space="preserve">publish their assessments and action plans and </w:t>
      </w:r>
      <w:r w:rsidRPr="00C57F81">
        <w:rPr>
          <w:rFonts w:ascii="Tahoma" w:hAnsi="Tahoma" w:cs="Tahoma"/>
          <w:sz w:val="24"/>
          <w:szCs w:val="24"/>
        </w:rPr>
        <w:t xml:space="preserve">are expected to </w:t>
      </w:r>
      <w:r>
        <w:rPr>
          <w:rFonts w:ascii="Tahoma" w:hAnsi="Tahoma" w:cs="Tahoma"/>
          <w:sz w:val="24"/>
          <w:szCs w:val="24"/>
        </w:rPr>
        <w:t>update this</w:t>
      </w:r>
      <w:r w:rsidRPr="00C57F81">
        <w:rPr>
          <w:rFonts w:ascii="Tahoma" w:hAnsi="Tahoma" w:cs="Tahoma"/>
          <w:sz w:val="24"/>
          <w:szCs w:val="24"/>
        </w:rPr>
        <w:t xml:space="preserve"> annually.</w:t>
      </w:r>
      <w:r>
        <w:rPr>
          <w:rFonts w:ascii="Tahoma" w:hAnsi="Tahoma" w:cs="Tahoma"/>
          <w:sz w:val="24"/>
          <w:szCs w:val="24"/>
        </w:rPr>
        <w:t xml:space="preserve"> We have done this and want </w:t>
      </w:r>
      <w:r w:rsidRPr="00C57F81">
        <w:rPr>
          <w:rFonts w:ascii="Tahoma" w:hAnsi="Tahoma" w:cs="Tahoma"/>
          <w:sz w:val="24"/>
          <w:szCs w:val="24"/>
        </w:rPr>
        <w:t xml:space="preserve">to </w:t>
      </w:r>
      <w:r>
        <w:rPr>
          <w:rFonts w:ascii="Tahoma" w:hAnsi="Tahoma" w:cs="Tahoma"/>
          <w:sz w:val="24"/>
          <w:szCs w:val="24"/>
        </w:rPr>
        <w:t xml:space="preserve">complete a full new </w:t>
      </w:r>
      <w:r w:rsidRPr="00C57F81">
        <w:rPr>
          <w:rFonts w:ascii="Tahoma" w:hAnsi="Tahoma" w:cs="Tahoma"/>
          <w:sz w:val="24"/>
          <w:szCs w:val="24"/>
        </w:rPr>
        <w:t>self-assess</w:t>
      </w:r>
      <w:r>
        <w:rPr>
          <w:rFonts w:ascii="Tahoma" w:hAnsi="Tahoma" w:cs="Tahoma"/>
          <w:sz w:val="24"/>
          <w:szCs w:val="24"/>
        </w:rPr>
        <w:t>ment against</w:t>
      </w:r>
      <w:r w:rsidRPr="00C57F81">
        <w:rPr>
          <w:rFonts w:ascii="Tahoma" w:hAnsi="Tahoma" w:cs="Tahoma"/>
          <w:sz w:val="24"/>
          <w:szCs w:val="24"/>
        </w:rPr>
        <w:t xml:space="preserve"> our service</w:t>
      </w:r>
      <w:r>
        <w:rPr>
          <w:rFonts w:ascii="Tahoma" w:hAnsi="Tahoma" w:cs="Tahoma"/>
          <w:sz w:val="24"/>
          <w:szCs w:val="24"/>
        </w:rPr>
        <w:t>s</w:t>
      </w:r>
      <w:r w:rsidRPr="00C57F81">
        <w:rPr>
          <w:rFonts w:ascii="Tahoma" w:hAnsi="Tahoma" w:cs="Tahoma"/>
          <w:sz w:val="24"/>
          <w:szCs w:val="24"/>
        </w:rPr>
        <w:t xml:space="preserve"> again in 2019.</w:t>
      </w:r>
    </w:p>
    <w:p w:rsidR="00B656D9" w:rsidRPr="00C57F81" w:rsidRDefault="00B656D9" w:rsidP="00B656D9">
      <w:pPr>
        <w:rPr>
          <w:rFonts w:ascii="Tahoma" w:hAnsi="Tahoma" w:cs="Tahoma"/>
          <w:sz w:val="24"/>
          <w:szCs w:val="24"/>
        </w:rPr>
      </w:pPr>
    </w:p>
    <w:p w:rsidR="00B656D9" w:rsidRPr="0083352F" w:rsidRDefault="00B656D9" w:rsidP="00B656D9">
      <w:pPr>
        <w:rPr>
          <w:rFonts w:ascii="Tahoma" w:hAnsi="Tahoma" w:cs="Tahoma"/>
          <w:b/>
          <w:sz w:val="24"/>
          <w:szCs w:val="24"/>
          <w:u w:val="single"/>
        </w:rPr>
      </w:pPr>
      <w:r w:rsidRPr="0083352F">
        <w:rPr>
          <w:rFonts w:ascii="Tahoma" w:hAnsi="Tahoma" w:cs="Tahoma"/>
          <w:b/>
          <w:sz w:val="24"/>
          <w:szCs w:val="24"/>
          <w:u w:val="single"/>
        </w:rPr>
        <w:t>Process</w:t>
      </w:r>
    </w:p>
    <w:p w:rsidR="00B656D9" w:rsidRDefault="00B656D9" w:rsidP="00B656D9">
      <w:pPr>
        <w:rPr>
          <w:rFonts w:ascii="Tahoma" w:hAnsi="Tahoma" w:cs="Tahoma"/>
          <w:sz w:val="24"/>
          <w:szCs w:val="24"/>
        </w:rPr>
      </w:pPr>
      <w:r>
        <w:rPr>
          <w:rFonts w:ascii="Tahoma" w:hAnsi="Tahoma" w:cs="Tahoma"/>
          <w:sz w:val="24"/>
          <w:szCs w:val="24"/>
        </w:rPr>
        <w:t xml:space="preserve">The code provide 5 key themes which are in the table listed below. </w:t>
      </w:r>
      <w:r w:rsidRPr="00C57F81">
        <w:rPr>
          <w:rFonts w:ascii="Tahoma" w:hAnsi="Tahoma" w:cs="Tahoma"/>
          <w:sz w:val="24"/>
          <w:szCs w:val="24"/>
        </w:rPr>
        <w:t xml:space="preserve">The self-assessment includes </w:t>
      </w:r>
      <w:r>
        <w:rPr>
          <w:rFonts w:ascii="Tahoma" w:hAnsi="Tahoma" w:cs="Tahoma"/>
          <w:sz w:val="24"/>
          <w:szCs w:val="24"/>
        </w:rPr>
        <w:t xml:space="preserve">examples of </w:t>
      </w:r>
      <w:r w:rsidRPr="00C57F81">
        <w:rPr>
          <w:rFonts w:ascii="Tahoma" w:hAnsi="Tahoma" w:cs="Tahoma"/>
          <w:sz w:val="24"/>
          <w:szCs w:val="24"/>
        </w:rPr>
        <w:t xml:space="preserve">what 'good' and 'bad' looks like in each area of the Code. </w:t>
      </w:r>
      <w:r>
        <w:rPr>
          <w:rFonts w:ascii="Tahoma" w:hAnsi="Tahoma" w:cs="Tahoma"/>
          <w:sz w:val="24"/>
          <w:szCs w:val="24"/>
        </w:rPr>
        <w:t>We then compiled some information to identify what PossAbilities already do well and what we could do to improve.</w:t>
      </w:r>
    </w:p>
    <w:p w:rsidR="00B656D9" w:rsidRPr="0083352F" w:rsidRDefault="00B656D9" w:rsidP="00B656D9">
      <w:pPr>
        <w:rPr>
          <w:rFonts w:ascii="Tahoma" w:hAnsi="Tahoma" w:cs="Tahoma"/>
          <w:b/>
          <w:sz w:val="24"/>
          <w:szCs w:val="24"/>
        </w:rPr>
      </w:pPr>
      <w:r w:rsidRPr="00AE34F4">
        <w:rPr>
          <w:rFonts w:ascii="Tahoma" w:hAnsi="Tahoma" w:cs="Tahoma"/>
          <w:sz w:val="24"/>
          <w:szCs w:val="24"/>
        </w:rPr>
        <w:t>We undertook an exercise with a group of managers on Thursday 31st Oct 2019</w:t>
      </w:r>
      <w:r>
        <w:rPr>
          <w:rFonts w:ascii="Tahoma" w:hAnsi="Tahoma" w:cs="Tahoma"/>
          <w:sz w:val="24"/>
          <w:szCs w:val="24"/>
        </w:rPr>
        <w:t xml:space="preserve"> and they provided their feedback on the 5 Driving Up Quality themes</w:t>
      </w:r>
    </w:p>
    <w:p w:rsidR="00B656D9" w:rsidRDefault="00B656D9" w:rsidP="00B656D9">
      <w:pPr>
        <w:rPr>
          <w:rFonts w:ascii="Tahoma" w:hAnsi="Tahoma" w:cs="Tahoma"/>
          <w:b/>
          <w:sz w:val="24"/>
          <w:szCs w:val="24"/>
        </w:rPr>
      </w:pPr>
      <w:r w:rsidRPr="00C57F81">
        <w:rPr>
          <w:rFonts w:ascii="Tahoma" w:hAnsi="Tahoma" w:cs="Tahoma"/>
          <w:sz w:val="24"/>
          <w:szCs w:val="24"/>
        </w:rPr>
        <w:br/>
      </w:r>
    </w:p>
    <w:p w:rsidR="00B656D9" w:rsidRDefault="00B656D9" w:rsidP="00B656D9">
      <w:pPr>
        <w:rPr>
          <w:rFonts w:ascii="Tahoma" w:hAnsi="Tahoma" w:cs="Tahoma"/>
          <w:b/>
          <w:sz w:val="24"/>
          <w:szCs w:val="24"/>
        </w:rPr>
      </w:pPr>
      <w:r>
        <w:rPr>
          <w:rFonts w:ascii="Tahoma" w:hAnsi="Tahoma" w:cs="Tahoma"/>
          <w:b/>
          <w:sz w:val="24"/>
          <w:szCs w:val="24"/>
        </w:rPr>
        <w:br w:type="page"/>
      </w:r>
    </w:p>
    <w:p w:rsidR="00B656D9" w:rsidRPr="00123826" w:rsidRDefault="00B656D9" w:rsidP="00B656D9">
      <w:pPr>
        <w:rPr>
          <w:rFonts w:ascii="Tahoma" w:hAnsi="Tahoma" w:cs="Tahoma"/>
          <w:b/>
          <w:sz w:val="24"/>
          <w:szCs w:val="24"/>
        </w:rPr>
      </w:pPr>
      <w:r w:rsidRPr="00123826">
        <w:rPr>
          <w:rFonts w:ascii="Tahoma" w:hAnsi="Tahoma" w:cs="Tahoma"/>
          <w:b/>
          <w:sz w:val="24"/>
          <w:szCs w:val="24"/>
        </w:rPr>
        <w:lastRenderedPageBreak/>
        <w:t>Five Driving Up Quality Themes</w:t>
      </w:r>
    </w:p>
    <w:p w:rsidR="00B656D9" w:rsidRPr="0083352F" w:rsidRDefault="00B656D9" w:rsidP="00B656D9">
      <w:pPr>
        <w:rPr>
          <w:rFonts w:ascii="Tahoma" w:hAnsi="Tahoma" w:cs="Tahoma"/>
          <w:b/>
          <w:sz w:val="24"/>
          <w:szCs w:val="24"/>
          <w:u w:val="single"/>
        </w:rPr>
      </w:pPr>
    </w:p>
    <w:tbl>
      <w:tblPr>
        <w:tblStyle w:val="TableGrid"/>
        <w:tblW w:w="9634" w:type="dxa"/>
        <w:tblLook w:val="04A0" w:firstRow="1" w:lastRow="0" w:firstColumn="1" w:lastColumn="0" w:noHBand="0" w:noVBand="1"/>
      </w:tblPr>
      <w:tblGrid>
        <w:gridCol w:w="988"/>
        <w:gridCol w:w="8646"/>
      </w:tblGrid>
      <w:tr w:rsidR="00B656D9" w:rsidRPr="0083352F" w:rsidTr="005470DD">
        <w:tc>
          <w:tcPr>
            <w:tcW w:w="988" w:type="dxa"/>
            <w:shd w:val="clear" w:color="auto" w:fill="FBE4D5" w:themeFill="accent2" w:themeFillTint="33"/>
          </w:tcPr>
          <w:p w:rsidR="00B656D9" w:rsidRPr="0083352F" w:rsidRDefault="00B656D9" w:rsidP="005470DD">
            <w:pPr>
              <w:rPr>
                <w:rFonts w:ascii="Tahoma" w:hAnsi="Tahoma" w:cs="Tahoma"/>
                <w:sz w:val="24"/>
                <w:szCs w:val="24"/>
              </w:rPr>
            </w:pPr>
            <w:r w:rsidRPr="0083352F">
              <w:rPr>
                <w:rFonts w:ascii="Tahoma" w:hAnsi="Tahoma" w:cs="Tahoma"/>
                <w:sz w:val="24"/>
                <w:szCs w:val="24"/>
              </w:rPr>
              <w:t>1</w:t>
            </w:r>
          </w:p>
        </w:tc>
        <w:tc>
          <w:tcPr>
            <w:tcW w:w="8646" w:type="dxa"/>
            <w:shd w:val="clear" w:color="auto" w:fill="FBE4D5" w:themeFill="accent2" w:themeFillTint="33"/>
          </w:tcPr>
          <w:p w:rsidR="00B656D9" w:rsidRPr="0083352F" w:rsidRDefault="00B656D9" w:rsidP="005470DD">
            <w:pPr>
              <w:rPr>
                <w:rFonts w:ascii="Tahoma" w:hAnsi="Tahoma" w:cs="Tahoma"/>
                <w:sz w:val="24"/>
                <w:szCs w:val="24"/>
              </w:rPr>
            </w:pPr>
            <w:r w:rsidRPr="0083352F">
              <w:rPr>
                <w:rFonts w:ascii="Tahoma" w:hAnsi="Tahoma" w:cs="Tahoma"/>
                <w:sz w:val="24"/>
                <w:szCs w:val="24"/>
              </w:rPr>
              <w:t>Support is focussed on the person</w:t>
            </w:r>
          </w:p>
          <w:p w:rsidR="00B656D9" w:rsidRPr="0083352F" w:rsidRDefault="00B656D9" w:rsidP="005470DD">
            <w:pPr>
              <w:rPr>
                <w:rFonts w:ascii="Tahoma" w:hAnsi="Tahoma" w:cs="Tahoma"/>
                <w:sz w:val="24"/>
                <w:szCs w:val="24"/>
              </w:rPr>
            </w:pPr>
          </w:p>
        </w:tc>
      </w:tr>
      <w:tr w:rsidR="00B656D9" w:rsidRPr="0083352F" w:rsidTr="005470DD">
        <w:tc>
          <w:tcPr>
            <w:tcW w:w="988" w:type="dxa"/>
            <w:shd w:val="clear" w:color="auto" w:fill="E2EFD9" w:themeFill="accent6" w:themeFillTint="33"/>
          </w:tcPr>
          <w:p w:rsidR="00B656D9" w:rsidRPr="0083352F" w:rsidRDefault="00B656D9" w:rsidP="005470DD">
            <w:pPr>
              <w:rPr>
                <w:rFonts w:ascii="Tahoma" w:hAnsi="Tahoma" w:cs="Tahoma"/>
                <w:sz w:val="24"/>
                <w:szCs w:val="24"/>
              </w:rPr>
            </w:pPr>
            <w:r w:rsidRPr="0083352F">
              <w:rPr>
                <w:rFonts w:ascii="Tahoma" w:hAnsi="Tahoma" w:cs="Tahoma"/>
                <w:sz w:val="24"/>
                <w:szCs w:val="24"/>
              </w:rPr>
              <w:t>2</w:t>
            </w:r>
          </w:p>
        </w:tc>
        <w:tc>
          <w:tcPr>
            <w:tcW w:w="8646" w:type="dxa"/>
            <w:shd w:val="clear" w:color="auto" w:fill="E2EFD9" w:themeFill="accent6" w:themeFillTint="33"/>
          </w:tcPr>
          <w:p w:rsidR="00B656D9" w:rsidRPr="0083352F" w:rsidRDefault="00B656D9" w:rsidP="005470DD">
            <w:pPr>
              <w:rPr>
                <w:rFonts w:ascii="Tahoma" w:hAnsi="Tahoma" w:cs="Tahoma"/>
                <w:sz w:val="24"/>
                <w:szCs w:val="24"/>
              </w:rPr>
            </w:pPr>
            <w:r w:rsidRPr="0083352F">
              <w:rPr>
                <w:rFonts w:ascii="Tahoma" w:hAnsi="Tahoma" w:cs="Tahoma"/>
                <w:sz w:val="24"/>
                <w:szCs w:val="24"/>
              </w:rPr>
              <w:t>The person is supported to have an ordinary and meaningful life</w:t>
            </w:r>
          </w:p>
          <w:p w:rsidR="00B656D9" w:rsidRPr="0083352F" w:rsidRDefault="00B656D9" w:rsidP="005470DD">
            <w:pPr>
              <w:rPr>
                <w:rFonts w:ascii="Tahoma" w:hAnsi="Tahoma" w:cs="Tahoma"/>
                <w:sz w:val="24"/>
                <w:szCs w:val="24"/>
              </w:rPr>
            </w:pPr>
          </w:p>
        </w:tc>
      </w:tr>
      <w:tr w:rsidR="00B656D9" w:rsidRPr="0083352F" w:rsidTr="005470DD">
        <w:tc>
          <w:tcPr>
            <w:tcW w:w="988" w:type="dxa"/>
            <w:shd w:val="clear" w:color="auto" w:fill="FFF2CC" w:themeFill="accent4" w:themeFillTint="33"/>
          </w:tcPr>
          <w:p w:rsidR="00B656D9" w:rsidRPr="0083352F" w:rsidRDefault="00B656D9" w:rsidP="005470DD">
            <w:pPr>
              <w:rPr>
                <w:rFonts w:ascii="Tahoma" w:hAnsi="Tahoma" w:cs="Tahoma"/>
                <w:sz w:val="24"/>
                <w:szCs w:val="24"/>
              </w:rPr>
            </w:pPr>
            <w:r w:rsidRPr="0083352F">
              <w:rPr>
                <w:rFonts w:ascii="Tahoma" w:hAnsi="Tahoma" w:cs="Tahoma"/>
                <w:sz w:val="24"/>
                <w:szCs w:val="24"/>
              </w:rPr>
              <w:t>3</w:t>
            </w:r>
          </w:p>
        </w:tc>
        <w:tc>
          <w:tcPr>
            <w:tcW w:w="8646" w:type="dxa"/>
            <w:shd w:val="clear" w:color="auto" w:fill="FFF2CC" w:themeFill="accent4" w:themeFillTint="33"/>
          </w:tcPr>
          <w:p w:rsidR="00B656D9" w:rsidRPr="0083352F" w:rsidRDefault="00B656D9" w:rsidP="005470DD">
            <w:pPr>
              <w:rPr>
                <w:rFonts w:ascii="Tahoma" w:hAnsi="Tahoma" w:cs="Tahoma"/>
                <w:sz w:val="24"/>
                <w:szCs w:val="24"/>
              </w:rPr>
            </w:pPr>
            <w:r w:rsidRPr="0083352F">
              <w:rPr>
                <w:rFonts w:ascii="Tahoma" w:hAnsi="Tahoma" w:cs="Tahoma"/>
                <w:sz w:val="24"/>
                <w:szCs w:val="24"/>
              </w:rPr>
              <w:t>Care and support focuses on people being happy and having a good quality of life</w:t>
            </w:r>
          </w:p>
          <w:p w:rsidR="00B656D9" w:rsidRPr="0083352F" w:rsidRDefault="00B656D9" w:rsidP="005470DD">
            <w:pPr>
              <w:rPr>
                <w:rFonts w:ascii="Tahoma" w:hAnsi="Tahoma" w:cs="Tahoma"/>
                <w:sz w:val="24"/>
                <w:szCs w:val="24"/>
              </w:rPr>
            </w:pPr>
          </w:p>
        </w:tc>
      </w:tr>
      <w:tr w:rsidR="00B656D9" w:rsidRPr="0083352F" w:rsidTr="005470DD">
        <w:tc>
          <w:tcPr>
            <w:tcW w:w="988" w:type="dxa"/>
            <w:shd w:val="clear" w:color="auto" w:fill="BDD6EE" w:themeFill="accent1" w:themeFillTint="66"/>
          </w:tcPr>
          <w:p w:rsidR="00B656D9" w:rsidRPr="0083352F" w:rsidRDefault="00B656D9" w:rsidP="005470DD">
            <w:pPr>
              <w:rPr>
                <w:rFonts w:ascii="Tahoma" w:hAnsi="Tahoma" w:cs="Tahoma"/>
                <w:sz w:val="24"/>
                <w:szCs w:val="24"/>
              </w:rPr>
            </w:pPr>
            <w:r w:rsidRPr="0083352F">
              <w:rPr>
                <w:rFonts w:ascii="Tahoma" w:hAnsi="Tahoma" w:cs="Tahoma"/>
                <w:sz w:val="24"/>
                <w:szCs w:val="24"/>
              </w:rPr>
              <w:t>4</w:t>
            </w:r>
          </w:p>
        </w:tc>
        <w:tc>
          <w:tcPr>
            <w:tcW w:w="8646" w:type="dxa"/>
            <w:shd w:val="clear" w:color="auto" w:fill="BDD6EE" w:themeFill="accent1" w:themeFillTint="66"/>
          </w:tcPr>
          <w:p w:rsidR="00B656D9" w:rsidRPr="0083352F" w:rsidRDefault="00B656D9" w:rsidP="005470DD">
            <w:pPr>
              <w:rPr>
                <w:rFonts w:ascii="Tahoma" w:hAnsi="Tahoma" w:cs="Tahoma"/>
                <w:sz w:val="24"/>
                <w:szCs w:val="24"/>
              </w:rPr>
            </w:pPr>
            <w:r w:rsidRPr="0083352F">
              <w:rPr>
                <w:rFonts w:ascii="Tahoma" w:hAnsi="Tahoma" w:cs="Tahoma"/>
                <w:sz w:val="24"/>
                <w:szCs w:val="24"/>
              </w:rPr>
              <w:t>A good culture is important to the organisation</w:t>
            </w:r>
          </w:p>
          <w:p w:rsidR="00B656D9" w:rsidRPr="0083352F" w:rsidRDefault="00B656D9" w:rsidP="005470DD">
            <w:pPr>
              <w:rPr>
                <w:rFonts w:ascii="Tahoma" w:hAnsi="Tahoma" w:cs="Tahoma"/>
                <w:sz w:val="24"/>
                <w:szCs w:val="24"/>
              </w:rPr>
            </w:pPr>
          </w:p>
        </w:tc>
      </w:tr>
      <w:tr w:rsidR="00B656D9" w:rsidRPr="0083352F" w:rsidTr="005470DD">
        <w:tc>
          <w:tcPr>
            <w:tcW w:w="988" w:type="dxa"/>
            <w:shd w:val="clear" w:color="auto" w:fill="A8D08D" w:themeFill="accent6" w:themeFillTint="99"/>
          </w:tcPr>
          <w:p w:rsidR="00B656D9" w:rsidRPr="0083352F" w:rsidRDefault="00B656D9" w:rsidP="005470DD">
            <w:pPr>
              <w:rPr>
                <w:rFonts w:ascii="Tahoma" w:hAnsi="Tahoma" w:cs="Tahoma"/>
                <w:sz w:val="24"/>
                <w:szCs w:val="24"/>
              </w:rPr>
            </w:pPr>
            <w:r w:rsidRPr="0083352F">
              <w:rPr>
                <w:rFonts w:ascii="Tahoma" w:hAnsi="Tahoma" w:cs="Tahoma"/>
                <w:sz w:val="24"/>
                <w:szCs w:val="24"/>
              </w:rPr>
              <w:t>5</w:t>
            </w:r>
          </w:p>
        </w:tc>
        <w:tc>
          <w:tcPr>
            <w:tcW w:w="8646" w:type="dxa"/>
            <w:shd w:val="clear" w:color="auto" w:fill="A8D08D" w:themeFill="accent6" w:themeFillTint="99"/>
          </w:tcPr>
          <w:p w:rsidR="00B656D9" w:rsidRPr="0083352F" w:rsidRDefault="00B656D9" w:rsidP="005470DD">
            <w:pPr>
              <w:rPr>
                <w:rFonts w:ascii="Tahoma" w:hAnsi="Tahoma" w:cs="Tahoma"/>
                <w:sz w:val="24"/>
                <w:szCs w:val="24"/>
              </w:rPr>
            </w:pPr>
            <w:r w:rsidRPr="0083352F">
              <w:rPr>
                <w:rFonts w:ascii="Tahoma" w:hAnsi="Tahoma" w:cs="Tahoma"/>
                <w:sz w:val="24"/>
                <w:szCs w:val="24"/>
              </w:rPr>
              <w:t>Managers and board members lead and run the organisation well</w:t>
            </w:r>
          </w:p>
          <w:p w:rsidR="00B656D9" w:rsidRPr="0083352F" w:rsidRDefault="00B656D9" w:rsidP="005470DD">
            <w:pPr>
              <w:rPr>
                <w:rFonts w:ascii="Tahoma" w:hAnsi="Tahoma" w:cs="Tahoma"/>
                <w:sz w:val="24"/>
                <w:szCs w:val="24"/>
              </w:rPr>
            </w:pPr>
          </w:p>
        </w:tc>
      </w:tr>
    </w:tbl>
    <w:p w:rsidR="00B656D9" w:rsidRPr="0083352F" w:rsidRDefault="00B656D9" w:rsidP="00B656D9">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B656D9" w:rsidRPr="0083352F" w:rsidTr="005470DD">
        <w:tc>
          <w:tcPr>
            <w:tcW w:w="9016" w:type="dxa"/>
            <w:shd w:val="clear" w:color="auto" w:fill="FBE4D5" w:themeFill="accent2" w:themeFillTint="33"/>
          </w:tcPr>
          <w:p w:rsidR="00B656D9" w:rsidRPr="008D5B28" w:rsidRDefault="00B656D9" w:rsidP="00B656D9">
            <w:pPr>
              <w:pStyle w:val="ListParagraph"/>
              <w:numPr>
                <w:ilvl w:val="0"/>
                <w:numId w:val="6"/>
              </w:numPr>
              <w:rPr>
                <w:rFonts w:ascii="Tahoma" w:hAnsi="Tahoma" w:cs="Tahoma"/>
                <w:b/>
                <w:sz w:val="32"/>
                <w:szCs w:val="32"/>
              </w:rPr>
            </w:pPr>
            <w:r w:rsidRPr="008D5B28">
              <w:rPr>
                <w:rFonts w:ascii="Tahoma" w:hAnsi="Tahoma" w:cs="Tahoma"/>
                <w:b/>
                <w:sz w:val="32"/>
                <w:szCs w:val="32"/>
              </w:rPr>
              <w:t>Support is focussed on the person</w:t>
            </w:r>
          </w:p>
          <w:p w:rsidR="00B656D9" w:rsidRPr="0083352F" w:rsidRDefault="00B656D9" w:rsidP="005470DD">
            <w:pPr>
              <w:rPr>
                <w:rFonts w:ascii="Tahoma" w:hAnsi="Tahoma" w:cs="Tahoma"/>
              </w:rPr>
            </w:pPr>
          </w:p>
        </w:tc>
      </w:tr>
    </w:tbl>
    <w:p w:rsidR="00B656D9" w:rsidRPr="0083352F" w:rsidRDefault="00B656D9" w:rsidP="00B656D9">
      <w:pPr>
        <w:rPr>
          <w:rFonts w:ascii="Tahoma" w:hAnsi="Tahoma" w:cs="Tahoma"/>
        </w:rPr>
      </w:pPr>
    </w:p>
    <w:p w:rsidR="00B656D9" w:rsidRPr="008D5B28" w:rsidRDefault="00B656D9" w:rsidP="00B656D9">
      <w:pPr>
        <w:rPr>
          <w:rFonts w:ascii="Tahoma" w:hAnsi="Tahoma" w:cs="Tahoma"/>
          <w:i/>
          <w:sz w:val="24"/>
          <w:szCs w:val="24"/>
          <w:u w:val="single"/>
        </w:rPr>
      </w:pPr>
      <w:r w:rsidRPr="008D5B28">
        <w:rPr>
          <w:rFonts w:ascii="Tahoma" w:hAnsi="Tahoma" w:cs="Tahoma"/>
          <w:i/>
          <w:sz w:val="24"/>
          <w:szCs w:val="24"/>
          <w:u w:val="single"/>
        </w:rPr>
        <w:t>Example Good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A service is built around an individual, or a group of people, designed with them in mind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All staff have training that is centred on the person and everyone supported has a plan that is centred on them</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choose where they live and who they live with</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choose their staff</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Individuals have a network of people in their lives who are not paid</w:t>
      </w:r>
    </w:p>
    <w:p w:rsidR="00B656D9" w:rsidRPr="008D5B28" w:rsidRDefault="00B656D9" w:rsidP="00B656D9">
      <w:pPr>
        <w:rPr>
          <w:rFonts w:ascii="Tahoma" w:hAnsi="Tahoma" w:cs="Tahoma"/>
          <w:i/>
          <w:sz w:val="24"/>
          <w:szCs w:val="24"/>
          <w:u w:val="single"/>
        </w:rPr>
      </w:pPr>
      <w:r>
        <w:rPr>
          <w:rFonts w:ascii="Tahoma" w:hAnsi="Tahoma" w:cs="Tahoma"/>
          <w:i/>
          <w:sz w:val="24"/>
          <w:szCs w:val="24"/>
          <w:u w:val="single"/>
        </w:rPr>
        <w:t xml:space="preserve">Example </w:t>
      </w:r>
      <w:r w:rsidRPr="008D5B28">
        <w:rPr>
          <w:rFonts w:ascii="Tahoma" w:hAnsi="Tahoma" w:cs="Tahoma"/>
          <w:i/>
          <w:sz w:val="24"/>
          <w:szCs w:val="24"/>
          <w:u w:val="single"/>
        </w:rPr>
        <w:t>Bad</w:t>
      </w:r>
    </w:p>
    <w:p w:rsidR="00B656D9" w:rsidRPr="008D5B28" w:rsidRDefault="00B656D9" w:rsidP="00B656D9">
      <w:pPr>
        <w:pStyle w:val="ListParagraph"/>
        <w:numPr>
          <w:ilvl w:val="0"/>
          <w:numId w:val="2"/>
        </w:numPr>
        <w:rPr>
          <w:rFonts w:ascii="Tahoma" w:hAnsi="Tahoma" w:cs="Tahoma"/>
          <w:i/>
          <w:sz w:val="24"/>
          <w:szCs w:val="24"/>
        </w:rPr>
      </w:pPr>
      <w:r w:rsidRPr="008D5B28">
        <w:rPr>
          <w:rFonts w:ascii="Tahoma" w:hAnsi="Tahoma" w:cs="Tahoma"/>
          <w:i/>
          <w:sz w:val="24"/>
          <w:szCs w:val="24"/>
        </w:rPr>
        <w:t>Services being built by filling voids</w:t>
      </w:r>
    </w:p>
    <w:p w:rsidR="00B656D9" w:rsidRPr="008D5B28" w:rsidRDefault="00B656D9" w:rsidP="00B656D9">
      <w:pPr>
        <w:pStyle w:val="ListParagraph"/>
        <w:numPr>
          <w:ilvl w:val="0"/>
          <w:numId w:val="2"/>
        </w:numPr>
        <w:rPr>
          <w:rFonts w:ascii="Tahoma" w:hAnsi="Tahoma" w:cs="Tahoma"/>
          <w:i/>
          <w:sz w:val="24"/>
          <w:szCs w:val="24"/>
        </w:rPr>
      </w:pPr>
      <w:r w:rsidRPr="008D5B28">
        <w:rPr>
          <w:rFonts w:ascii="Tahoma" w:hAnsi="Tahoma" w:cs="Tahoma"/>
          <w:i/>
          <w:sz w:val="24"/>
          <w:szCs w:val="24"/>
        </w:rPr>
        <w:t>People are put in ‘placements’ determined by their behaviour / disability, not their individual preferences and personalities</w:t>
      </w:r>
    </w:p>
    <w:p w:rsidR="00B656D9" w:rsidRPr="008D5B28" w:rsidRDefault="00B656D9" w:rsidP="00B656D9">
      <w:pPr>
        <w:pStyle w:val="ListParagraph"/>
        <w:numPr>
          <w:ilvl w:val="0"/>
          <w:numId w:val="2"/>
        </w:numPr>
        <w:rPr>
          <w:rFonts w:ascii="Tahoma" w:hAnsi="Tahoma" w:cs="Tahoma"/>
          <w:i/>
          <w:sz w:val="24"/>
          <w:szCs w:val="24"/>
        </w:rPr>
      </w:pPr>
      <w:r w:rsidRPr="008D5B28">
        <w:rPr>
          <w:rFonts w:ascii="Tahoma" w:hAnsi="Tahoma" w:cs="Tahoma"/>
          <w:i/>
          <w:sz w:val="24"/>
          <w:szCs w:val="24"/>
        </w:rPr>
        <w:t>People living in environments that are designed for safety first and person second</w:t>
      </w:r>
    </w:p>
    <w:p w:rsidR="00B656D9" w:rsidRPr="008D5B28" w:rsidRDefault="00B656D9" w:rsidP="00B656D9">
      <w:pPr>
        <w:pStyle w:val="ListParagraph"/>
        <w:numPr>
          <w:ilvl w:val="0"/>
          <w:numId w:val="2"/>
        </w:numPr>
        <w:rPr>
          <w:rFonts w:ascii="Tahoma" w:hAnsi="Tahoma" w:cs="Tahoma"/>
          <w:i/>
          <w:sz w:val="24"/>
          <w:szCs w:val="24"/>
        </w:rPr>
      </w:pPr>
      <w:r w:rsidRPr="008D5B28">
        <w:rPr>
          <w:rFonts w:ascii="Tahoma" w:hAnsi="Tahoma" w:cs="Tahoma"/>
          <w:i/>
          <w:sz w:val="24"/>
          <w:szCs w:val="24"/>
        </w:rPr>
        <w:t>Generic training is provided and doesn’t reflect the aspirations and needs of the individuals being supported</w:t>
      </w:r>
    </w:p>
    <w:p w:rsidR="00B656D9" w:rsidRDefault="00B656D9" w:rsidP="00B656D9">
      <w:pPr>
        <w:rPr>
          <w:rFonts w:ascii="Tahoma" w:hAnsi="Tahoma" w:cs="Tahoma"/>
          <w:b/>
          <w:sz w:val="28"/>
          <w:szCs w:val="28"/>
        </w:rPr>
      </w:pPr>
    </w:p>
    <w:p w:rsidR="00B656D9" w:rsidRDefault="00B656D9" w:rsidP="00B656D9">
      <w:pPr>
        <w:rPr>
          <w:rFonts w:ascii="Tahoma" w:hAnsi="Tahoma" w:cs="Tahoma"/>
          <w:b/>
          <w:sz w:val="24"/>
          <w:szCs w:val="24"/>
        </w:rPr>
      </w:pPr>
      <w:r w:rsidRPr="008D1D4B">
        <w:rPr>
          <w:rFonts w:ascii="Tahoma" w:hAnsi="Tahoma" w:cs="Tahoma"/>
          <w:b/>
          <w:sz w:val="24"/>
          <w:szCs w:val="24"/>
        </w:rPr>
        <w:t>What is happening at PossAbilities that is good?</w:t>
      </w:r>
    </w:p>
    <w:p w:rsidR="00B656D9" w:rsidRPr="006B052F" w:rsidRDefault="00B656D9" w:rsidP="00B656D9">
      <w:pPr>
        <w:pStyle w:val="ListParagraph"/>
        <w:numPr>
          <w:ilvl w:val="0"/>
          <w:numId w:val="3"/>
        </w:numPr>
        <w:rPr>
          <w:rFonts w:ascii="Tahoma" w:hAnsi="Tahoma" w:cs="Tahoma"/>
          <w:sz w:val="24"/>
          <w:szCs w:val="24"/>
        </w:rPr>
      </w:pPr>
      <w:r w:rsidRPr="006B052F">
        <w:rPr>
          <w:rFonts w:ascii="Tahoma" w:hAnsi="Tahoma" w:cs="Tahoma"/>
          <w:sz w:val="24"/>
          <w:szCs w:val="24"/>
        </w:rPr>
        <w:t>Everyone has a person centred plan</w:t>
      </w:r>
    </w:p>
    <w:p w:rsidR="00B656D9" w:rsidRDefault="00B656D9" w:rsidP="00B656D9">
      <w:pPr>
        <w:pStyle w:val="ListParagraph"/>
        <w:numPr>
          <w:ilvl w:val="0"/>
          <w:numId w:val="3"/>
        </w:numPr>
        <w:rPr>
          <w:rFonts w:ascii="Tahoma" w:hAnsi="Tahoma" w:cs="Tahoma"/>
          <w:sz w:val="24"/>
          <w:szCs w:val="24"/>
        </w:rPr>
      </w:pPr>
      <w:r w:rsidRPr="006B052F">
        <w:rPr>
          <w:rFonts w:ascii="Tahoma" w:hAnsi="Tahoma" w:cs="Tahoma"/>
          <w:sz w:val="24"/>
          <w:szCs w:val="24"/>
        </w:rPr>
        <w:t xml:space="preserve">Champions </w:t>
      </w:r>
      <w:r>
        <w:rPr>
          <w:rFonts w:ascii="Tahoma" w:hAnsi="Tahoma" w:cs="Tahoma"/>
          <w:sz w:val="24"/>
          <w:szCs w:val="24"/>
        </w:rPr>
        <w:t>enable bespoke tr</w:t>
      </w:r>
      <w:r w:rsidRPr="006B052F">
        <w:rPr>
          <w:rFonts w:ascii="Tahoma" w:hAnsi="Tahoma" w:cs="Tahoma"/>
          <w:sz w:val="24"/>
          <w:szCs w:val="24"/>
        </w:rPr>
        <w:t>aining ba</w:t>
      </w:r>
      <w:r>
        <w:rPr>
          <w:rFonts w:ascii="Tahoma" w:hAnsi="Tahoma" w:cs="Tahoma"/>
          <w:sz w:val="24"/>
          <w:szCs w:val="24"/>
        </w:rPr>
        <w:t>sed around individual needs, PBS</w:t>
      </w:r>
      <w:r w:rsidRPr="006B052F">
        <w:rPr>
          <w:rFonts w:ascii="Tahoma" w:hAnsi="Tahoma" w:cs="Tahoma"/>
          <w:sz w:val="24"/>
          <w:szCs w:val="24"/>
        </w:rPr>
        <w:t>, Autism</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Person centred training is mandatory</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lastRenderedPageBreak/>
        <w:t>Annual person centred questionnaires</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Quality checkers</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Tenant/house meetings</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Service user base meetings</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Service user forums/advisory group</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Sign a long</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Service user involvement in interviews</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Vacancy pen pictures, hobbies and interests to match potential new tenants</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House wish list</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MDT meetings and reviews</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Active Support</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Iplanit</w:t>
      </w:r>
    </w:p>
    <w:p w:rsidR="00B656D9" w:rsidRDefault="00B656D9" w:rsidP="00B656D9">
      <w:pPr>
        <w:pStyle w:val="ListParagraph"/>
        <w:numPr>
          <w:ilvl w:val="0"/>
          <w:numId w:val="3"/>
        </w:numPr>
        <w:rPr>
          <w:rFonts w:ascii="Tahoma" w:hAnsi="Tahoma" w:cs="Tahoma"/>
          <w:sz w:val="24"/>
          <w:szCs w:val="24"/>
        </w:rPr>
      </w:pPr>
      <w:r>
        <w:rPr>
          <w:rFonts w:ascii="Tahoma" w:hAnsi="Tahoma" w:cs="Tahoma"/>
          <w:sz w:val="24"/>
          <w:szCs w:val="24"/>
        </w:rPr>
        <w:t>At meetings if stuck the defining question is what is right for the person</w:t>
      </w:r>
    </w:p>
    <w:p w:rsidR="00B656D9" w:rsidRPr="006B052F" w:rsidRDefault="00B656D9" w:rsidP="00B656D9">
      <w:pPr>
        <w:pStyle w:val="ListParagraph"/>
        <w:numPr>
          <w:ilvl w:val="0"/>
          <w:numId w:val="3"/>
        </w:numPr>
        <w:rPr>
          <w:rFonts w:ascii="Tahoma" w:hAnsi="Tahoma" w:cs="Tahoma"/>
          <w:sz w:val="24"/>
          <w:szCs w:val="24"/>
        </w:rPr>
      </w:pPr>
      <w:r>
        <w:rPr>
          <w:rFonts w:ascii="Tahoma" w:hAnsi="Tahoma" w:cs="Tahoma"/>
          <w:sz w:val="24"/>
          <w:szCs w:val="24"/>
        </w:rPr>
        <w:t>Easy read policy</w:t>
      </w:r>
    </w:p>
    <w:p w:rsidR="00B656D9" w:rsidRDefault="00B656D9" w:rsidP="00B656D9">
      <w:pPr>
        <w:rPr>
          <w:rFonts w:ascii="Tahoma" w:hAnsi="Tahoma" w:cs="Tahoma"/>
          <w:b/>
          <w:sz w:val="24"/>
          <w:szCs w:val="24"/>
        </w:rPr>
      </w:pPr>
    </w:p>
    <w:p w:rsidR="00B656D9" w:rsidRPr="00F0322F" w:rsidRDefault="00B656D9" w:rsidP="00B656D9">
      <w:pPr>
        <w:rPr>
          <w:rFonts w:ascii="Tahoma" w:hAnsi="Tahoma" w:cs="Tahoma"/>
          <w:b/>
          <w:sz w:val="24"/>
          <w:szCs w:val="24"/>
        </w:rPr>
      </w:pPr>
      <w:r w:rsidRPr="00F0322F">
        <w:rPr>
          <w:rFonts w:ascii="Tahoma" w:hAnsi="Tahoma" w:cs="Tahoma"/>
          <w:b/>
          <w:sz w:val="24"/>
          <w:szCs w:val="24"/>
        </w:rPr>
        <w:t>What improvements do we need to work on?</w:t>
      </w:r>
    </w:p>
    <w:p w:rsidR="00B656D9" w:rsidRPr="006B052F" w:rsidRDefault="00B656D9" w:rsidP="00B656D9">
      <w:pPr>
        <w:pStyle w:val="ListParagraph"/>
        <w:numPr>
          <w:ilvl w:val="0"/>
          <w:numId w:val="4"/>
        </w:numPr>
        <w:rPr>
          <w:rFonts w:ascii="Tahoma" w:hAnsi="Tahoma" w:cs="Tahoma"/>
          <w:sz w:val="24"/>
          <w:szCs w:val="24"/>
        </w:rPr>
      </w:pPr>
      <w:r w:rsidRPr="006B052F">
        <w:rPr>
          <w:rFonts w:ascii="Tahoma" w:hAnsi="Tahoma" w:cs="Tahoma"/>
          <w:sz w:val="24"/>
          <w:szCs w:val="24"/>
        </w:rPr>
        <w:t>Quality checkers improvement</w:t>
      </w:r>
    </w:p>
    <w:p w:rsidR="00B656D9" w:rsidRPr="006B052F" w:rsidRDefault="00B656D9" w:rsidP="00B656D9">
      <w:pPr>
        <w:pStyle w:val="ListParagraph"/>
        <w:numPr>
          <w:ilvl w:val="0"/>
          <w:numId w:val="4"/>
        </w:numPr>
        <w:rPr>
          <w:rFonts w:ascii="Tahoma" w:hAnsi="Tahoma" w:cs="Tahoma"/>
          <w:sz w:val="24"/>
          <w:szCs w:val="24"/>
        </w:rPr>
      </w:pPr>
      <w:r w:rsidRPr="006B052F">
        <w:rPr>
          <w:rFonts w:ascii="Tahoma" w:hAnsi="Tahoma" w:cs="Tahoma"/>
          <w:sz w:val="24"/>
          <w:szCs w:val="24"/>
        </w:rPr>
        <w:t>More bespoke training involving service users</w:t>
      </w:r>
    </w:p>
    <w:p w:rsidR="00B656D9" w:rsidRDefault="00B656D9" w:rsidP="00B656D9">
      <w:pPr>
        <w:pStyle w:val="ListParagraph"/>
        <w:numPr>
          <w:ilvl w:val="0"/>
          <w:numId w:val="4"/>
        </w:numPr>
        <w:rPr>
          <w:rFonts w:ascii="Tahoma" w:hAnsi="Tahoma" w:cs="Tahoma"/>
          <w:sz w:val="24"/>
          <w:szCs w:val="24"/>
        </w:rPr>
      </w:pPr>
      <w:r w:rsidRPr="006B052F">
        <w:rPr>
          <w:rFonts w:ascii="Tahoma" w:hAnsi="Tahoma" w:cs="Tahoma"/>
          <w:sz w:val="24"/>
          <w:szCs w:val="24"/>
        </w:rPr>
        <w:t xml:space="preserve">People don’t always get to choose where they live, it is </w:t>
      </w:r>
      <w:r>
        <w:rPr>
          <w:rFonts w:ascii="Tahoma" w:hAnsi="Tahoma" w:cs="Tahoma"/>
          <w:sz w:val="24"/>
          <w:szCs w:val="24"/>
        </w:rPr>
        <w:t xml:space="preserve">sometimes </w:t>
      </w:r>
      <w:r w:rsidRPr="006B052F">
        <w:rPr>
          <w:rFonts w:ascii="Tahoma" w:hAnsi="Tahoma" w:cs="Tahoma"/>
          <w:sz w:val="24"/>
          <w:szCs w:val="24"/>
        </w:rPr>
        <w:t>what is available?</w:t>
      </w:r>
    </w:p>
    <w:p w:rsidR="00B656D9" w:rsidRDefault="00B656D9" w:rsidP="00B656D9">
      <w:pPr>
        <w:pStyle w:val="ListParagraph"/>
        <w:numPr>
          <w:ilvl w:val="0"/>
          <w:numId w:val="4"/>
        </w:numPr>
        <w:rPr>
          <w:rFonts w:ascii="Tahoma" w:hAnsi="Tahoma" w:cs="Tahoma"/>
          <w:sz w:val="24"/>
          <w:szCs w:val="24"/>
        </w:rPr>
      </w:pPr>
      <w:r>
        <w:rPr>
          <w:rFonts w:ascii="Tahoma" w:hAnsi="Tahoma" w:cs="Tahoma"/>
          <w:sz w:val="24"/>
          <w:szCs w:val="24"/>
        </w:rPr>
        <w:t>Sometimes resource decisions are made out of necessity rather than completely about what is best for the person</w:t>
      </w:r>
    </w:p>
    <w:p w:rsidR="00B656D9" w:rsidRDefault="00B656D9" w:rsidP="00B656D9">
      <w:pPr>
        <w:pStyle w:val="ListParagraph"/>
        <w:numPr>
          <w:ilvl w:val="0"/>
          <w:numId w:val="4"/>
        </w:numPr>
        <w:rPr>
          <w:rFonts w:ascii="Tahoma" w:hAnsi="Tahoma" w:cs="Tahoma"/>
          <w:sz w:val="24"/>
          <w:szCs w:val="24"/>
        </w:rPr>
      </w:pPr>
      <w:r>
        <w:rPr>
          <w:rFonts w:ascii="Tahoma" w:hAnsi="Tahoma" w:cs="Tahoma"/>
          <w:sz w:val="24"/>
          <w:szCs w:val="24"/>
        </w:rPr>
        <w:t>Feedback form for after all events etc. so can better inform outcomes for individuals</w:t>
      </w:r>
    </w:p>
    <w:p w:rsidR="00B656D9" w:rsidRDefault="00B656D9" w:rsidP="00B656D9">
      <w:pPr>
        <w:pStyle w:val="ListParagraph"/>
        <w:numPr>
          <w:ilvl w:val="0"/>
          <w:numId w:val="4"/>
        </w:numPr>
        <w:rPr>
          <w:rFonts w:ascii="Tahoma" w:hAnsi="Tahoma" w:cs="Tahoma"/>
          <w:sz w:val="24"/>
          <w:szCs w:val="24"/>
        </w:rPr>
      </w:pPr>
      <w:r>
        <w:rPr>
          <w:rFonts w:ascii="Tahoma" w:hAnsi="Tahoma" w:cs="Tahoma"/>
          <w:sz w:val="24"/>
          <w:szCs w:val="24"/>
        </w:rPr>
        <w:t>More service user involvement in training, share experiences etc.</w:t>
      </w:r>
    </w:p>
    <w:p w:rsidR="00B656D9" w:rsidRDefault="00B656D9" w:rsidP="00B656D9">
      <w:pPr>
        <w:pStyle w:val="ListParagraph"/>
        <w:numPr>
          <w:ilvl w:val="0"/>
          <w:numId w:val="4"/>
        </w:numPr>
        <w:rPr>
          <w:rFonts w:ascii="Tahoma" w:hAnsi="Tahoma" w:cs="Tahoma"/>
          <w:sz w:val="24"/>
          <w:szCs w:val="24"/>
        </w:rPr>
      </w:pPr>
      <w:r>
        <w:rPr>
          <w:rFonts w:ascii="Tahoma" w:hAnsi="Tahoma" w:cs="Tahoma"/>
          <w:sz w:val="24"/>
          <w:szCs w:val="24"/>
        </w:rPr>
        <w:t>More individual involvement in recruitment</w:t>
      </w:r>
    </w:p>
    <w:p w:rsidR="00B656D9" w:rsidRDefault="00B656D9" w:rsidP="00B656D9">
      <w:pPr>
        <w:pStyle w:val="ListParagraph"/>
        <w:numPr>
          <w:ilvl w:val="0"/>
          <w:numId w:val="4"/>
        </w:numPr>
        <w:rPr>
          <w:rFonts w:ascii="Tahoma" w:hAnsi="Tahoma" w:cs="Tahoma"/>
          <w:sz w:val="24"/>
          <w:szCs w:val="24"/>
        </w:rPr>
      </w:pPr>
      <w:r>
        <w:rPr>
          <w:rFonts w:ascii="Tahoma" w:hAnsi="Tahoma" w:cs="Tahoma"/>
          <w:sz w:val="24"/>
          <w:szCs w:val="24"/>
        </w:rPr>
        <w:t>Better electronic/digital communication tools/apps</w:t>
      </w:r>
    </w:p>
    <w:p w:rsidR="00B656D9" w:rsidRPr="006B052F" w:rsidRDefault="00B656D9" w:rsidP="00B656D9">
      <w:pPr>
        <w:pStyle w:val="ListParagraph"/>
        <w:numPr>
          <w:ilvl w:val="0"/>
          <w:numId w:val="4"/>
        </w:numPr>
        <w:rPr>
          <w:rFonts w:ascii="Tahoma" w:hAnsi="Tahoma" w:cs="Tahoma"/>
          <w:sz w:val="24"/>
          <w:szCs w:val="24"/>
        </w:rPr>
      </w:pPr>
      <w:r>
        <w:rPr>
          <w:rFonts w:ascii="Tahoma" w:hAnsi="Tahoma" w:cs="Tahoma"/>
          <w:sz w:val="24"/>
          <w:szCs w:val="24"/>
        </w:rPr>
        <w:t>Better format to evaluate how person centred are you</w:t>
      </w:r>
    </w:p>
    <w:p w:rsidR="00B656D9" w:rsidRDefault="00B656D9" w:rsidP="00B656D9">
      <w:pPr>
        <w:spacing w:after="0" w:line="240" w:lineRule="auto"/>
        <w:rPr>
          <w:rFonts w:ascii="Tahoma" w:eastAsia="Times New Roman" w:hAnsi="Tahoma" w:cs="Tahoma"/>
          <w:b/>
          <w:color w:val="000000"/>
          <w:sz w:val="28"/>
          <w:szCs w:val="28"/>
          <w:lang w:eastAsia="en-GB"/>
        </w:rPr>
      </w:pPr>
    </w:p>
    <w:p w:rsidR="00B656D9" w:rsidRPr="0083352F" w:rsidRDefault="00B656D9" w:rsidP="00B656D9">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Actions Agreed</w:t>
      </w:r>
    </w:p>
    <w:p w:rsidR="00B656D9" w:rsidRPr="00AA56E0" w:rsidRDefault="00B656D9" w:rsidP="00B656D9">
      <w:pPr>
        <w:spacing w:after="0" w:line="240" w:lineRule="auto"/>
        <w:rPr>
          <w:rFonts w:ascii="Tahoma" w:eastAsia="Times New Roman" w:hAnsi="Tahoma" w:cs="Tahoma"/>
          <w:b/>
          <w:sz w:val="24"/>
          <w:szCs w:val="24"/>
          <w:lang w:eastAsia="en-GB"/>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99"/>
        <w:gridCol w:w="2552"/>
      </w:tblGrid>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 xml:space="preserve">Action </w:t>
            </w:r>
          </w:p>
          <w:p w:rsidR="00B656D9" w:rsidRPr="00AA56E0" w:rsidRDefault="00B656D9" w:rsidP="005470DD">
            <w:pPr>
              <w:spacing w:after="0" w:line="240" w:lineRule="auto"/>
              <w:rPr>
                <w:rFonts w:ascii="Tahoma" w:eastAsia="Times New Roman" w:hAnsi="Tahoma" w:cs="Tahoma"/>
                <w:b/>
                <w:sz w:val="28"/>
                <w:szCs w:val="28"/>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By when</w:t>
            </w:r>
          </w:p>
          <w:p w:rsidR="00B656D9" w:rsidRPr="00AA56E0" w:rsidRDefault="00B656D9" w:rsidP="005470DD">
            <w:pPr>
              <w:spacing w:after="0" w:line="240" w:lineRule="auto"/>
              <w:rPr>
                <w:rFonts w:ascii="Tahoma" w:eastAsia="Times New Roman" w:hAnsi="Tahoma" w:cs="Tahoma"/>
                <w:b/>
                <w:sz w:val="28"/>
                <w:szCs w:val="28"/>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Continued roll out of Quality Checkers programme and improved sharing of feedback and results</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vAlign w:val="center"/>
          </w:tcPr>
          <w:p w:rsidR="00B656D9" w:rsidRPr="008D1BD1" w:rsidRDefault="009D6C66" w:rsidP="005470DD">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30.06.20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Better use of communication tools and Apps across all services</w:t>
            </w:r>
            <w:bookmarkStart w:id="0" w:name="_GoBack"/>
            <w:bookmarkEnd w:id="0"/>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vAlign w:val="center"/>
          </w:tcPr>
          <w:p w:rsidR="00B656D9" w:rsidRPr="008D1BD1" w:rsidRDefault="009D6C66" w:rsidP="005470DD">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30.09.20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bl>
    <w:p w:rsidR="00B656D9" w:rsidRPr="0083352F" w:rsidRDefault="00B656D9" w:rsidP="00B656D9">
      <w:pPr>
        <w:rPr>
          <w:rFonts w:ascii="Tahoma" w:hAnsi="Tahoma" w:cs="Tahoma"/>
        </w:rPr>
      </w:pPr>
      <w:r w:rsidRPr="0083352F">
        <w:rPr>
          <w:rFonts w:ascii="Tahoma" w:hAnsi="Tahoma" w:cs="Tahoma"/>
        </w:rPr>
        <w:br w:type="page"/>
      </w:r>
    </w:p>
    <w:tbl>
      <w:tblPr>
        <w:tblStyle w:val="TableGrid"/>
        <w:tblW w:w="0" w:type="auto"/>
        <w:tblLook w:val="04A0" w:firstRow="1" w:lastRow="0" w:firstColumn="1" w:lastColumn="0" w:noHBand="0" w:noVBand="1"/>
      </w:tblPr>
      <w:tblGrid>
        <w:gridCol w:w="9016"/>
      </w:tblGrid>
      <w:tr w:rsidR="00B656D9" w:rsidRPr="0083352F" w:rsidTr="005470DD">
        <w:tc>
          <w:tcPr>
            <w:tcW w:w="9016" w:type="dxa"/>
            <w:shd w:val="clear" w:color="auto" w:fill="E2EFD9" w:themeFill="accent6" w:themeFillTint="33"/>
          </w:tcPr>
          <w:p w:rsidR="00B656D9" w:rsidRPr="0083352F" w:rsidRDefault="00B656D9" w:rsidP="005470DD">
            <w:pPr>
              <w:rPr>
                <w:rFonts w:ascii="Tahoma" w:hAnsi="Tahoma" w:cs="Tahoma"/>
                <w:b/>
                <w:sz w:val="32"/>
                <w:szCs w:val="32"/>
              </w:rPr>
            </w:pPr>
            <w:r>
              <w:rPr>
                <w:rFonts w:ascii="Tahoma" w:hAnsi="Tahoma" w:cs="Tahoma"/>
                <w:b/>
                <w:sz w:val="32"/>
                <w:szCs w:val="32"/>
              </w:rPr>
              <w:lastRenderedPageBreak/>
              <w:t xml:space="preserve">2. </w:t>
            </w:r>
            <w:r w:rsidRPr="0083352F">
              <w:rPr>
                <w:rFonts w:ascii="Tahoma" w:hAnsi="Tahoma" w:cs="Tahoma"/>
                <w:b/>
                <w:sz w:val="32"/>
                <w:szCs w:val="32"/>
              </w:rPr>
              <w:t>The person is supported to have an ordinary and meaningful life</w:t>
            </w:r>
          </w:p>
          <w:p w:rsidR="00B656D9" w:rsidRPr="0083352F" w:rsidRDefault="00B656D9" w:rsidP="005470DD">
            <w:pPr>
              <w:rPr>
                <w:rFonts w:ascii="Tahoma" w:hAnsi="Tahoma" w:cs="Tahoma"/>
              </w:rPr>
            </w:pPr>
          </w:p>
        </w:tc>
      </w:tr>
    </w:tbl>
    <w:p w:rsidR="00B656D9" w:rsidRDefault="00B656D9" w:rsidP="00B656D9">
      <w:pPr>
        <w:tabs>
          <w:tab w:val="left" w:pos="7560"/>
        </w:tabs>
        <w:rPr>
          <w:rFonts w:ascii="Tahoma" w:hAnsi="Tahoma" w:cs="Tahoma"/>
        </w:rPr>
      </w:pPr>
    </w:p>
    <w:p w:rsidR="00B656D9" w:rsidRPr="008D5B28" w:rsidRDefault="00B656D9" w:rsidP="00B656D9">
      <w:pPr>
        <w:tabs>
          <w:tab w:val="left" w:pos="7560"/>
        </w:tabs>
        <w:rPr>
          <w:rFonts w:ascii="Tahoma" w:hAnsi="Tahoma" w:cs="Tahoma"/>
          <w:i/>
          <w:u w:val="single"/>
        </w:rPr>
      </w:pPr>
      <w:r w:rsidRPr="008D5B28">
        <w:rPr>
          <w:rFonts w:ascii="Tahoma" w:hAnsi="Tahoma" w:cs="Tahoma"/>
          <w:i/>
          <w:u w:val="single"/>
        </w:rPr>
        <w:t>Example Good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are supported to have friends and intimate relationships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don’t need to live in hospitals/ secure settings to have their needs met</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have opportunities for employment, education and leisure</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contribute to their local communities to the benefit of others. This means mainstream communities, rather than segregated/isolated services designed for people with disabilities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are generally happy and healthy</w:t>
      </w:r>
    </w:p>
    <w:p w:rsidR="00B656D9" w:rsidRPr="008D5B28" w:rsidRDefault="00B656D9" w:rsidP="00B656D9">
      <w:pPr>
        <w:tabs>
          <w:tab w:val="left" w:pos="7560"/>
        </w:tabs>
        <w:rPr>
          <w:rFonts w:ascii="Tahoma" w:hAnsi="Tahoma" w:cs="Tahoma"/>
          <w:i/>
          <w:u w:val="single"/>
        </w:rPr>
      </w:pPr>
      <w:r w:rsidRPr="008D5B28">
        <w:rPr>
          <w:rFonts w:ascii="Tahoma" w:hAnsi="Tahoma" w:cs="Tahoma"/>
          <w:i/>
          <w:u w:val="single"/>
        </w:rPr>
        <w:t>Example Bad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being supported are perceived as being just a recipient of services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spend most of their time in specialist/segregated services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have no control over their money</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are not known or play any role in their communities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There are restrictions placed on people’s lives (such as activities, where people can go, who they can spend their time with)</w:t>
      </w:r>
    </w:p>
    <w:p w:rsidR="00B656D9" w:rsidRDefault="00B656D9" w:rsidP="00B656D9">
      <w:pPr>
        <w:rPr>
          <w:rFonts w:ascii="Tahoma" w:hAnsi="Tahoma" w:cs="Tahoma"/>
          <w:b/>
          <w:sz w:val="24"/>
          <w:szCs w:val="24"/>
        </w:rPr>
      </w:pPr>
    </w:p>
    <w:p w:rsidR="00B656D9" w:rsidRPr="00F0322F" w:rsidRDefault="00B656D9" w:rsidP="00B656D9">
      <w:pPr>
        <w:rPr>
          <w:rFonts w:ascii="Tahoma" w:hAnsi="Tahoma" w:cs="Tahoma"/>
          <w:b/>
          <w:sz w:val="24"/>
          <w:szCs w:val="24"/>
        </w:rPr>
      </w:pPr>
      <w:r w:rsidRPr="00F0322F">
        <w:rPr>
          <w:rFonts w:ascii="Tahoma" w:hAnsi="Tahoma" w:cs="Tahoma"/>
          <w:b/>
          <w:sz w:val="24"/>
          <w:szCs w:val="24"/>
        </w:rPr>
        <w:t>What is happening at PossAbilities that is good?</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Person centred plans</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We support volunteers to work through employment team, farm, etc.</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People we support are involved in the things we do in the community</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Support people to build relationships – work completed surrounding romantic relationships also disrespect nobody workshop</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Staff knowledge and skills positive transitions into other services, taking into account their preferences and wishes</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New apartments</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 xml:space="preserve">Service user groups </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LGBRQ+</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Access to work placements</w:t>
      </w:r>
    </w:p>
    <w:p w:rsidR="00B656D9" w:rsidRPr="0053204B" w:rsidRDefault="00B656D9" w:rsidP="00B656D9">
      <w:pPr>
        <w:pStyle w:val="ListParagraph"/>
        <w:numPr>
          <w:ilvl w:val="0"/>
          <w:numId w:val="5"/>
        </w:numPr>
        <w:rPr>
          <w:rFonts w:ascii="Tahoma" w:hAnsi="Tahoma" w:cs="Tahoma"/>
          <w:sz w:val="24"/>
          <w:szCs w:val="24"/>
        </w:rPr>
      </w:pPr>
      <w:r>
        <w:rPr>
          <w:rFonts w:ascii="Tahoma" w:hAnsi="Tahoma" w:cs="Tahoma"/>
          <w:sz w:val="24"/>
          <w:szCs w:val="24"/>
        </w:rPr>
        <w:t xml:space="preserve">Micro enterprises (projects) </w:t>
      </w:r>
    </w:p>
    <w:p w:rsidR="00B656D9" w:rsidRDefault="00B656D9" w:rsidP="00B656D9">
      <w:pPr>
        <w:rPr>
          <w:rFonts w:ascii="Tahoma" w:hAnsi="Tahoma" w:cs="Tahoma"/>
          <w:i/>
          <w:sz w:val="24"/>
          <w:szCs w:val="24"/>
        </w:rPr>
      </w:pPr>
    </w:p>
    <w:p w:rsidR="00B656D9" w:rsidRPr="00F0322F" w:rsidRDefault="00B656D9" w:rsidP="00B656D9">
      <w:pPr>
        <w:rPr>
          <w:rFonts w:ascii="Tahoma" w:hAnsi="Tahoma" w:cs="Tahoma"/>
          <w:b/>
          <w:sz w:val="24"/>
          <w:szCs w:val="24"/>
        </w:rPr>
      </w:pPr>
      <w:r w:rsidRPr="00F0322F">
        <w:rPr>
          <w:rFonts w:ascii="Tahoma" w:hAnsi="Tahoma" w:cs="Tahoma"/>
          <w:b/>
          <w:sz w:val="24"/>
          <w:szCs w:val="24"/>
        </w:rPr>
        <w:t>What improvements do we need to work on?</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Review of plans, updating</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Resources may restrict activities</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Integrating in the community</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We need to encourage people to make complaints about housing issues</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lastRenderedPageBreak/>
        <w:t>There are restrictions placed on people’s lives such as activities, who they see, spend time with</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Staff have too much control</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Staff can be over protective, afraid of risk</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Create opportunities/think outside the box/ pursue wishes/find alternatives</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Community map needs ownership – updating, needs to be out three for all people to access</w:t>
      </w:r>
    </w:p>
    <w:p w:rsidR="00B656D9" w:rsidRDefault="00B656D9" w:rsidP="00B656D9">
      <w:pPr>
        <w:pStyle w:val="ListParagraph"/>
        <w:numPr>
          <w:ilvl w:val="0"/>
          <w:numId w:val="5"/>
        </w:numPr>
        <w:rPr>
          <w:rFonts w:ascii="Tahoma" w:hAnsi="Tahoma" w:cs="Tahoma"/>
          <w:sz w:val="24"/>
          <w:szCs w:val="24"/>
        </w:rPr>
      </w:pPr>
      <w:r>
        <w:rPr>
          <w:rFonts w:ascii="Tahoma" w:hAnsi="Tahoma" w:cs="Tahoma"/>
          <w:sz w:val="24"/>
          <w:szCs w:val="24"/>
        </w:rPr>
        <w:t>Stay up late campaign, activities finish based on rota</w:t>
      </w:r>
    </w:p>
    <w:p w:rsidR="00B656D9" w:rsidRDefault="00B656D9" w:rsidP="00B656D9">
      <w:pPr>
        <w:spacing w:after="0" w:line="240" w:lineRule="auto"/>
        <w:rPr>
          <w:rFonts w:ascii="Tahoma" w:eastAsia="Times New Roman" w:hAnsi="Tahoma" w:cs="Tahoma"/>
          <w:b/>
          <w:color w:val="000000"/>
          <w:sz w:val="28"/>
          <w:szCs w:val="28"/>
          <w:lang w:eastAsia="en-GB"/>
        </w:rPr>
      </w:pPr>
    </w:p>
    <w:p w:rsidR="00B656D9" w:rsidRDefault="00B656D9" w:rsidP="00B656D9">
      <w:pPr>
        <w:spacing w:after="0" w:line="240" w:lineRule="auto"/>
        <w:rPr>
          <w:rFonts w:ascii="Tahoma" w:eastAsia="Times New Roman" w:hAnsi="Tahoma" w:cs="Tahoma"/>
          <w:b/>
          <w:color w:val="000000"/>
          <w:sz w:val="28"/>
          <w:szCs w:val="28"/>
          <w:lang w:eastAsia="en-GB"/>
        </w:rPr>
      </w:pPr>
    </w:p>
    <w:p w:rsidR="00B656D9" w:rsidRPr="0083352F" w:rsidRDefault="00B656D9" w:rsidP="00B656D9">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Actions Agreed</w:t>
      </w:r>
    </w:p>
    <w:p w:rsidR="00B656D9" w:rsidRPr="00AA56E0" w:rsidRDefault="00B656D9" w:rsidP="00B656D9">
      <w:pPr>
        <w:spacing w:after="0" w:line="240" w:lineRule="auto"/>
        <w:rPr>
          <w:rFonts w:ascii="Tahoma" w:eastAsia="Times New Roman" w:hAnsi="Tahoma" w:cs="Tahoma"/>
          <w:b/>
          <w:sz w:val="24"/>
          <w:szCs w:val="24"/>
          <w:lang w:eastAsia="en-GB"/>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99"/>
        <w:gridCol w:w="2552"/>
      </w:tblGrid>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 xml:space="preserve">Action </w:t>
            </w:r>
          </w:p>
          <w:p w:rsidR="00B656D9" w:rsidRPr="00AA56E0" w:rsidRDefault="00B656D9" w:rsidP="005470DD">
            <w:pPr>
              <w:spacing w:after="0" w:line="240" w:lineRule="auto"/>
              <w:rPr>
                <w:rFonts w:ascii="Tahoma" w:eastAsia="Times New Roman" w:hAnsi="Tahoma" w:cs="Tahoma"/>
                <w:b/>
                <w:sz w:val="28"/>
                <w:szCs w:val="28"/>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By when</w:t>
            </w:r>
          </w:p>
          <w:p w:rsidR="00B656D9" w:rsidRPr="00AA56E0" w:rsidRDefault="00B656D9" w:rsidP="005470DD">
            <w:pPr>
              <w:spacing w:after="0" w:line="240" w:lineRule="auto"/>
              <w:rPr>
                <w:rFonts w:ascii="Tahoma" w:eastAsia="Times New Roman" w:hAnsi="Tahoma" w:cs="Tahoma"/>
                <w:b/>
                <w:sz w:val="28"/>
                <w:szCs w:val="28"/>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Add improved information about Staying Up Late, positive risk taking and staff control in our mandatory person centred approaches/ human rights training</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30.06.20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bl>
    <w:p w:rsidR="00B656D9" w:rsidRPr="0083352F" w:rsidRDefault="00B656D9" w:rsidP="00B656D9">
      <w:pPr>
        <w:tabs>
          <w:tab w:val="left" w:pos="7560"/>
        </w:tabs>
        <w:rPr>
          <w:rFonts w:ascii="Tahoma" w:hAnsi="Tahoma" w:cs="Tahoma"/>
        </w:rPr>
      </w:pPr>
    </w:p>
    <w:p w:rsidR="00B656D9" w:rsidRPr="0083352F" w:rsidRDefault="00B656D9" w:rsidP="00B656D9">
      <w:pPr>
        <w:rPr>
          <w:rFonts w:ascii="Tahoma" w:hAnsi="Tahoma" w:cs="Tahoma"/>
        </w:rPr>
      </w:pPr>
      <w:r w:rsidRPr="0083352F">
        <w:rPr>
          <w:rFonts w:ascii="Tahoma" w:hAnsi="Tahoma" w:cs="Tahoma"/>
        </w:rPr>
        <w:br w:type="page"/>
      </w:r>
    </w:p>
    <w:tbl>
      <w:tblPr>
        <w:tblStyle w:val="TableGrid"/>
        <w:tblW w:w="0" w:type="auto"/>
        <w:tblLook w:val="04A0" w:firstRow="1" w:lastRow="0" w:firstColumn="1" w:lastColumn="0" w:noHBand="0" w:noVBand="1"/>
      </w:tblPr>
      <w:tblGrid>
        <w:gridCol w:w="9016"/>
      </w:tblGrid>
      <w:tr w:rsidR="00B656D9" w:rsidRPr="0083352F" w:rsidTr="005470DD">
        <w:tc>
          <w:tcPr>
            <w:tcW w:w="9016" w:type="dxa"/>
            <w:shd w:val="clear" w:color="auto" w:fill="FFE599" w:themeFill="accent4" w:themeFillTint="66"/>
          </w:tcPr>
          <w:p w:rsidR="00B656D9" w:rsidRPr="008D5B28" w:rsidRDefault="00B656D9" w:rsidP="00B656D9">
            <w:pPr>
              <w:pStyle w:val="ListParagraph"/>
              <w:numPr>
                <w:ilvl w:val="0"/>
                <w:numId w:val="7"/>
              </w:numPr>
              <w:rPr>
                <w:rFonts w:ascii="Tahoma" w:hAnsi="Tahoma" w:cs="Tahoma"/>
                <w:b/>
                <w:sz w:val="32"/>
                <w:szCs w:val="32"/>
              </w:rPr>
            </w:pPr>
            <w:r w:rsidRPr="008D5B28">
              <w:rPr>
                <w:rFonts w:ascii="Tahoma" w:hAnsi="Tahoma" w:cs="Tahoma"/>
                <w:b/>
                <w:sz w:val="32"/>
                <w:szCs w:val="32"/>
              </w:rPr>
              <w:lastRenderedPageBreak/>
              <w:t>Care and support focuses on people being happy and having a good quality of life</w:t>
            </w:r>
          </w:p>
        </w:tc>
      </w:tr>
    </w:tbl>
    <w:p w:rsidR="00B656D9" w:rsidRDefault="00B656D9" w:rsidP="00B656D9">
      <w:pPr>
        <w:rPr>
          <w:rFonts w:ascii="Tahoma" w:hAnsi="Tahoma" w:cs="Tahoma"/>
          <w:b/>
          <w:sz w:val="28"/>
          <w:szCs w:val="28"/>
        </w:rPr>
      </w:pPr>
    </w:p>
    <w:p w:rsidR="00B656D9" w:rsidRPr="008D5B28" w:rsidRDefault="00B656D9" w:rsidP="00B656D9">
      <w:pPr>
        <w:tabs>
          <w:tab w:val="left" w:pos="7560"/>
        </w:tabs>
        <w:rPr>
          <w:rFonts w:ascii="Tahoma" w:hAnsi="Tahoma" w:cs="Tahoma"/>
          <w:i/>
          <w:u w:val="single"/>
        </w:rPr>
      </w:pPr>
      <w:r w:rsidRPr="008D5B28">
        <w:rPr>
          <w:rFonts w:ascii="Tahoma" w:hAnsi="Tahoma" w:cs="Tahoma"/>
          <w:i/>
          <w:u w:val="single"/>
        </w:rPr>
        <w:t>Example Good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Staff know how to support people to be happy</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Staff feel valued and the organisation quickly deals with staff who are not living up to organisational values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Support plans truly reflect an individual’s preferences, fears and put people in control</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Staff are recruited, trained, and developed to understand the value of getting to know the person being supported and recognise that small things are important</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Staff creativity is valued and encouraged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Staff have the confidence, skills and authority to make decisions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There is evidence that individual staff make a big difference</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Training is produced alongside the people being supported and their families and focuses on the individual needs of the people being supported</w:t>
      </w:r>
    </w:p>
    <w:p w:rsidR="00B656D9" w:rsidRPr="008D5B28" w:rsidRDefault="00B656D9" w:rsidP="00B656D9">
      <w:pPr>
        <w:tabs>
          <w:tab w:val="left" w:pos="7560"/>
        </w:tabs>
        <w:rPr>
          <w:rFonts w:ascii="Tahoma" w:hAnsi="Tahoma" w:cs="Tahoma"/>
          <w:i/>
          <w:u w:val="single"/>
        </w:rPr>
      </w:pPr>
      <w:r w:rsidRPr="008D5B28">
        <w:rPr>
          <w:rFonts w:ascii="Tahoma" w:hAnsi="Tahoma" w:cs="Tahoma"/>
          <w:i/>
          <w:u w:val="single"/>
        </w:rPr>
        <w:t>Example Bad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There is a uniform HR resource that recruits people based on a diplomas/experience/training</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No recognition is given to what people being supported would like and generic job descriptions are advertised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Support workers are not recruited to individualised person specifications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Staff are redeployed around services to suit the organisation</w:t>
      </w:r>
    </w:p>
    <w:p w:rsidR="00B656D9" w:rsidRPr="0083352F" w:rsidRDefault="00B656D9" w:rsidP="00B656D9">
      <w:pPr>
        <w:rPr>
          <w:rFonts w:ascii="Tahoma" w:hAnsi="Tahoma" w:cs="Tahoma"/>
          <w:b/>
          <w:sz w:val="28"/>
          <w:szCs w:val="28"/>
        </w:rPr>
      </w:pPr>
    </w:p>
    <w:p w:rsidR="00B656D9" w:rsidRPr="00F0322F" w:rsidRDefault="00B656D9" w:rsidP="00B656D9">
      <w:pPr>
        <w:rPr>
          <w:rFonts w:ascii="Tahoma" w:hAnsi="Tahoma" w:cs="Tahoma"/>
          <w:b/>
          <w:sz w:val="24"/>
          <w:szCs w:val="24"/>
        </w:rPr>
      </w:pPr>
      <w:r w:rsidRPr="00F0322F">
        <w:rPr>
          <w:rFonts w:ascii="Tahoma" w:hAnsi="Tahoma" w:cs="Tahoma"/>
          <w:b/>
          <w:sz w:val="24"/>
          <w:szCs w:val="24"/>
        </w:rPr>
        <w:t>What is happening at PossAbilities that is good?</w:t>
      </w:r>
    </w:p>
    <w:p w:rsidR="00B656D9" w:rsidRPr="00E73FB5" w:rsidRDefault="00B656D9" w:rsidP="00B656D9">
      <w:pPr>
        <w:pStyle w:val="ListParagraph"/>
        <w:numPr>
          <w:ilvl w:val="0"/>
          <w:numId w:val="8"/>
        </w:numPr>
        <w:rPr>
          <w:rFonts w:ascii="Tahoma" w:hAnsi="Tahoma" w:cs="Tahoma"/>
          <w:sz w:val="24"/>
          <w:szCs w:val="24"/>
        </w:rPr>
      </w:pPr>
      <w:r w:rsidRPr="00E73FB5">
        <w:rPr>
          <w:rFonts w:ascii="Tahoma" w:hAnsi="Tahoma" w:cs="Tahoma"/>
          <w:sz w:val="24"/>
          <w:szCs w:val="24"/>
        </w:rPr>
        <w:t>Staff have excellent knowledge of the service use</w:t>
      </w:r>
      <w:r>
        <w:rPr>
          <w:rFonts w:ascii="Tahoma" w:hAnsi="Tahoma" w:cs="Tahoma"/>
          <w:sz w:val="24"/>
          <w:szCs w:val="24"/>
        </w:rPr>
        <w:t xml:space="preserve">r they support, through values, </w:t>
      </w:r>
      <w:r w:rsidRPr="00E73FB5">
        <w:rPr>
          <w:rFonts w:ascii="Tahoma" w:hAnsi="Tahoma" w:cs="Tahoma"/>
          <w:sz w:val="24"/>
          <w:szCs w:val="24"/>
        </w:rPr>
        <w:t>training, and individuals support plans</w:t>
      </w:r>
    </w:p>
    <w:p w:rsidR="00B656D9" w:rsidRDefault="00B656D9" w:rsidP="00B656D9">
      <w:pPr>
        <w:pStyle w:val="ListParagraph"/>
        <w:numPr>
          <w:ilvl w:val="0"/>
          <w:numId w:val="8"/>
        </w:numPr>
        <w:rPr>
          <w:rFonts w:ascii="Tahoma" w:hAnsi="Tahoma" w:cs="Tahoma"/>
          <w:sz w:val="24"/>
          <w:szCs w:val="24"/>
        </w:rPr>
      </w:pPr>
      <w:r w:rsidRPr="00E73FB5">
        <w:rPr>
          <w:rFonts w:ascii="Tahoma" w:hAnsi="Tahoma" w:cs="Tahoma"/>
          <w:sz w:val="24"/>
          <w:szCs w:val="24"/>
        </w:rPr>
        <w:t>Individuals are the main focus of their plans, demonstrates choice and control</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Happiness manifesto</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Service user groups promote choice and service users have a voice</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Big idea</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Staff valued, Happiness manifesto, mission statement, fun embedded, WOW cards, positive recognition newsletters</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Actions for Happiness</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People encouraged to take part, have a say, make changes to things that affect happiness/ wellbeing/ work life balance</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Co-production charter</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Good positive behaviour support plans</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lastRenderedPageBreak/>
        <w:t>Person centred plans capture small but important things</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Recruit for values</w:t>
      </w:r>
    </w:p>
    <w:p w:rsidR="00B656D9" w:rsidRDefault="00B656D9" w:rsidP="00B656D9"/>
    <w:p w:rsidR="00B656D9" w:rsidRPr="00F0322F" w:rsidRDefault="00B656D9" w:rsidP="00B656D9">
      <w:pPr>
        <w:rPr>
          <w:rFonts w:ascii="Tahoma" w:hAnsi="Tahoma" w:cs="Tahoma"/>
          <w:b/>
          <w:sz w:val="24"/>
          <w:szCs w:val="24"/>
        </w:rPr>
      </w:pPr>
      <w:r w:rsidRPr="00F0322F">
        <w:rPr>
          <w:rFonts w:ascii="Tahoma" w:hAnsi="Tahoma" w:cs="Tahoma"/>
          <w:b/>
          <w:sz w:val="24"/>
          <w:szCs w:val="24"/>
        </w:rPr>
        <w:t>What improvements do we need to work on?</w:t>
      </w:r>
    </w:p>
    <w:p w:rsidR="00B656D9" w:rsidRPr="00FD7404" w:rsidRDefault="00B656D9" w:rsidP="00B656D9">
      <w:pPr>
        <w:pStyle w:val="ListParagraph"/>
        <w:numPr>
          <w:ilvl w:val="0"/>
          <w:numId w:val="8"/>
        </w:numPr>
        <w:rPr>
          <w:rFonts w:ascii="Tahoma" w:hAnsi="Tahoma" w:cs="Tahoma"/>
          <w:sz w:val="24"/>
          <w:szCs w:val="24"/>
        </w:rPr>
      </w:pPr>
      <w:r w:rsidRPr="00FD7404">
        <w:rPr>
          <w:rFonts w:ascii="Tahoma" w:hAnsi="Tahoma" w:cs="Tahoma"/>
          <w:sz w:val="24"/>
          <w:szCs w:val="24"/>
        </w:rPr>
        <w:t>How involved are families and service users in recruitment?</w:t>
      </w:r>
    </w:p>
    <w:p w:rsidR="00B656D9" w:rsidRPr="00FD7404" w:rsidRDefault="00B656D9" w:rsidP="00B656D9">
      <w:pPr>
        <w:pStyle w:val="ListParagraph"/>
        <w:numPr>
          <w:ilvl w:val="0"/>
          <w:numId w:val="8"/>
        </w:numPr>
        <w:rPr>
          <w:rFonts w:ascii="Tahoma" w:hAnsi="Tahoma" w:cs="Tahoma"/>
          <w:sz w:val="24"/>
          <w:szCs w:val="24"/>
        </w:rPr>
      </w:pPr>
      <w:r w:rsidRPr="00FD7404">
        <w:rPr>
          <w:rFonts w:ascii="Tahoma" w:hAnsi="Tahoma" w:cs="Tahoma"/>
          <w:sz w:val="24"/>
          <w:szCs w:val="24"/>
        </w:rPr>
        <w:t>Values based recruitment, do we really do this as well as we should?</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Generic job descriptions</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We need more physical space to do our jobs</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Better involvement &amp; training service users and families</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Staff shortages and staff being moved in emergencies</w:t>
      </w:r>
    </w:p>
    <w:p w:rsidR="00B656D9" w:rsidRPr="007256FD" w:rsidRDefault="00B656D9" w:rsidP="00B656D9">
      <w:pPr>
        <w:pStyle w:val="ListParagraph"/>
        <w:numPr>
          <w:ilvl w:val="0"/>
          <w:numId w:val="8"/>
        </w:numPr>
        <w:rPr>
          <w:rFonts w:ascii="Tahoma" w:hAnsi="Tahoma" w:cs="Tahoma"/>
          <w:strike/>
          <w:sz w:val="24"/>
          <w:szCs w:val="24"/>
        </w:rPr>
      </w:pPr>
      <w:r>
        <w:rPr>
          <w:rFonts w:ascii="Tahoma" w:hAnsi="Tahoma" w:cs="Tahoma"/>
          <w:sz w:val="24"/>
          <w:szCs w:val="24"/>
        </w:rPr>
        <w:t xml:space="preserve">Some staff need to be recruited to service users’ needs, more involvement in someone’s house re staff </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Better capture and celebrate outcomes</w:t>
      </w:r>
    </w:p>
    <w:p w:rsidR="00B656D9" w:rsidRDefault="00B656D9" w:rsidP="00B656D9">
      <w:pPr>
        <w:pStyle w:val="ListParagraph"/>
        <w:numPr>
          <w:ilvl w:val="0"/>
          <w:numId w:val="8"/>
        </w:numPr>
        <w:rPr>
          <w:rFonts w:ascii="Tahoma" w:hAnsi="Tahoma" w:cs="Tahoma"/>
          <w:sz w:val="24"/>
          <w:szCs w:val="24"/>
        </w:rPr>
      </w:pPr>
      <w:r>
        <w:rPr>
          <w:rFonts w:ascii="Tahoma" w:hAnsi="Tahoma" w:cs="Tahoma"/>
          <w:sz w:val="24"/>
          <w:szCs w:val="24"/>
        </w:rPr>
        <w:t>Better training and involvement in recruitment families and service users</w:t>
      </w:r>
    </w:p>
    <w:p w:rsidR="00B656D9" w:rsidRPr="00FD7404" w:rsidRDefault="00B656D9" w:rsidP="00B656D9">
      <w:pPr>
        <w:pStyle w:val="ListParagraph"/>
        <w:numPr>
          <w:ilvl w:val="0"/>
          <w:numId w:val="8"/>
        </w:numPr>
        <w:rPr>
          <w:rFonts w:ascii="Tahoma" w:hAnsi="Tahoma" w:cs="Tahoma"/>
          <w:sz w:val="24"/>
          <w:szCs w:val="24"/>
        </w:rPr>
      </w:pPr>
      <w:r>
        <w:rPr>
          <w:rFonts w:ascii="Tahoma" w:hAnsi="Tahoma" w:cs="Tahoma"/>
          <w:sz w:val="24"/>
          <w:szCs w:val="24"/>
        </w:rPr>
        <w:t>Person spec made more individual</w:t>
      </w:r>
    </w:p>
    <w:p w:rsidR="00B656D9" w:rsidRPr="0083352F" w:rsidRDefault="00B656D9" w:rsidP="00B656D9">
      <w:pPr>
        <w:rPr>
          <w:rFonts w:ascii="Tahoma" w:hAnsi="Tahoma" w:cs="Tahoma"/>
          <w:sz w:val="28"/>
          <w:szCs w:val="28"/>
        </w:rPr>
      </w:pPr>
    </w:p>
    <w:p w:rsidR="00B656D9" w:rsidRPr="0083352F" w:rsidRDefault="00B656D9" w:rsidP="00B656D9">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Actions Agreed</w:t>
      </w:r>
    </w:p>
    <w:p w:rsidR="00B656D9" w:rsidRPr="00AA56E0" w:rsidRDefault="00B656D9" w:rsidP="00B656D9">
      <w:pPr>
        <w:spacing w:after="0" w:line="240" w:lineRule="auto"/>
        <w:rPr>
          <w:rFonts w:ascii="Tahoma" w:eastAsia="Times New Roman" w:hAnsi="Tahoma" w:cs="Tahoma"/>
          <w:b/>
          <w:sz w:val="24"/>
          <w:szCs w:val="24"/>
          <w:lang w:eastAsia="en-GB"/>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99"/>
        <w:gridCol w:w="2552"/>
      </w:tblGrid>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 xml:space="preserve">Action </w:t>
            </w:r>
          </w:p>
          <w:p w:rsidR="00B656D9" w:rsidRPr="00AA56E0" w:rsidRDefault="00B656D9" w:rsidP="005470DD">
            <w:pPr>
              <w:spacing w:after="0" w:line="240" w:lineRule="auto"/>
              <w:rPr>
                <w:rFonts w:ascii="Tahoma" w:eastAsia="Times New Roman" w:hAnsi="Tahoma" w:cs="Tahoma"/>
                <w:b/>
                <w:sz w:val="28"/>
                <w:szCs w:val="28"/>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By when</w:t>
            </w:r>
          </w:p>
          <w:p w:rsidR="00B656D9" w:rsidRPr="00AA56E0" w:rsidRDefault="00B656D9" w:rsidP="005470DD">
            <w:pPr>
              <w:spacing w:after="0" w:line="240" w:lineRule="auto"/>
              <w:rPr>
                <w:rFonts w:ascii="Tahoma" w:eastAsia="Times New Roman" w:hAnsi="Tahoma" w:cs="Tahoma"/>
                <w:b/>
                <w:sz w:val="28"/>
                <w:szCs w:val="28"/>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We will continue to work on improved involvement of the people that we support in our recruitment and training</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30.06.20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bl>
    <w:p w:rsidR="00B656D9" w:rsidRPr="0083352F" w:rsidRDefault="00B656D9" w:rsidP="00B656D9">
      <w:pPr>
        <w:tabs>
          <w:tab w:val="left" w:pos="7560"/>
        </w:tabs>
        <w:rPr>
          <w:rFonts w:ascii="Tahoma" w:hAnsi="Tahoma" w:cs="Tahoma"/>
        </w:rPr>
      </w:pPr>
    </w:p>
    <w:p w:rsidR="00B656D9" w:rsidRPr="0083352F" w:rsidRDefault="00B656D9" w:rsidP="00B656D9">
      <w:pPr>
        <w:rPr>
          <w:rFonts w:ascii="Tahoma" w:hAnsi="Tahoma" w:cs="Tahoma"/>
        </w:rPr>
      </w:pPr>
      <w:r w:rsidRPr="0083352F">
        <w:rPr>
          <w:rFonts w:ascii="Tahoma" w:hAnsi="Tahoma" w:cs="Tahoma"/>
        </w:rPr>
        <w:br w:type="page"/>
      </w:r>
    </w:p>
    <w:tbl>
      <w:tblPr>
        <w:tblStyle w:val="TableGrid"/>
        <w:tblW w:w="0" w:type="auto"/>
        <w:tblLook w:val="04A0" w:firstRow="1" w:lastRow="0" w:firstColumn="1" w:lastColumn="0" w:noHBand="0" w:noVBand="1"/>
      </w:tblPr>
      <w:tblGrid>
        <w:gridCol w:w="9016"/>
      </w:tblGrid>
      <w:tr w:rsidR="00B656D9" w:rsidRPr="0083352F" w:rsidTr="005470DD">
        <w:tc>
          <w:tcPr>
            <w:tcW w:w="9016" w:type="dxa"/>
            <w:shd w:val="clear" w:color="auto" w:fill="DEEAF6" w:themeFill="accent1" w:themeFillTint="33"/>
          </w:tcPr>
          <w:p w:rsidR="00B656D9" w:rsidRPr="008D5B28" w:rsidRDefault="00B656D9" w:rsidP="00B656D9">
            <w:pPr>
              <w:pStyle w:val="ListParagraph"/>
              <w:numPr>
                <w:ilvl w:val="0"/>
                <w:numId w:val="7"/>
              </w:numPr>
              <w:rPr>
                <w:rFonts w:ascii="Tahoma" w:hAnsi="Tahoma" w:cs="Tahoma"/>
                <w:b/>
                <w:sz w:val="32"/>
                <w:szCs w:val="32"/>
              </w:rPr>
            </w:pPr>
            <w:r w:rsidRPr="008D5B28">
              <w:rPr>
                <w:rFonts w:ascii="Tahoma" w:hAnsi="Tahoma" w:cs="Tahoma"/>
                <w:b/>
                <w:sz w:val="32"/>
                <w:szCs w:val="32"/>
              </w:rPr>
              <w:lastRenderedPageBreak/>
              <w:t>A good culture is important to the organisation</w:t>
            </w:r>
          </w:p>
          <w:p w:rsidR="00B656D9" w:rsidRPr="0083352F" w:rsidRDefault="00B656D9" w:rsidP="005470DD">
            <w:pPr>
              <w:rPr>
                <w:rFonts w:ascii="Tahoma" w:hAnsi="Tahoma" w:cs="Tahoma"/>
                <w:b/>
                <w:sz w:val="32"/>
                <w:szCs w:val="32"/>
              </w:rPr>
            </w:pPr>
          </w:p>
        </w:tc>
      </w:tr>
    </w:tbl>
    <w:p w:rsidR="00B656D9" w:rsidRDefault="00B656D9" w:rsidP="00B656D9">
      <w:pPr>
        <w:rPr>
          <w:rFonts w:ascii="Tahoma" w:hAnsi="Tahoma" w:cs="Tahoma"/>
          <w:b/>
          <w:sz w:val="28"/>
          <w:szCs w:val="28"/>
        </w:rPr>
      </w:pPr>
    </w:p>
    <w:p w:rsidR="00B656D9" w:rsidRPr="008D5B28" w:rsidRDefault="00B656D9" w:rsidP="00B656D9">
      <w:pPr>
        <w:tabs>
          <w:tab w:val="left" w:pos="7560"/>
        </w:tabs>
        <w:rPr>
          <w:rFonts w:ascii="Tahoma" w:hAnsi="Tahoma" w:cs="Tahoma"/>
          <w:i/>
          <w:u w:val="single"/>
        </w:rPr>
      </w:pPr>
      <w:r w:rsidRPr="008D5B28">
        <w:rPr>
          <w:rFonts w:ascii="Tahoma" w:hAnsi="Tahoma" w:cs="Tahoma"/>
          <w:i/>
          <w:u w:val="single"/>
        </w:rPr>
        <w:t>Example Good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People with disabilities and their families are involved in checking the quality of support</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All levels throughout the organisation consider and involve people being supported and families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 organisation can evidence how change has resulted from the voice of people being supported and their families at all levels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Staff feel respected and able to voice their thoughts and contribute to organisational development</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 organisation speaks out about bad practice</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Senior managers routinely visit people being supported to seek the views of them and their families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There is a commitment to practice leadership</w:t>
      </w:r>
    </w:p>
    <w:p w:rsidR="00B656D9" w:rsidRPr="008D5B28" w:rsidRDefault="00B656D9" w:rsidP="00B656D9">
      <w:pPr>
        <w:rPr>
          <w:rFonts w:ascii="Tahoma" w:hAnsi="Tahoma" w:cs="Tahoma"/>
          <w:b/>
          <w:i/>
          <w:sz w:val="28"/>
          <w:szCs w:val="28"/>
        </w:rPr>
      </w:pPr>
      <w:r w:rsidRPr="008D5B28">
        <w:rPr>
          <w:rFonts w:ascii="Tahoma" w:hAnsi="Tahoma" w:cs="Tahoma"/>
          <w:i/>
          <w:u w:val="single"/>
        </w:rPr>
        <w:t>Example Bad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Little investment is made to support innovative staff practice and organisational development</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Senior managers are invisible to people being supported and their families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Complaints and suggestions do not lead to significant change</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There is no direct connection between the ethos of the organisation and the support being offered</w:t>
      </w:r>
    </w:p>
    <w:p w:rsidR="00B656D9" w:rsidRDefault="00B656D9" w:rsidP="00B656D9">
      <w:pPr>
        <w:rPr>
          <w:rFonts w:ascii="Tahoma" w:hAnsi="Tahoma" w:cs="Tahoma"/>
          <w:b/>
          <w:sz w:val="24"/>
          <w:szCs w:val="24"/>
        </w:rPr>
      </w:pPr>
    </w:p>
    <w:p w:rsidR="00B656D9" w:rsidRPr="00F0322F" w:rsidRDefault="00B656D9" w:rsidP="00B656D9">
      <w:pPr>
        <w:rPr>
          <w:rFonts w:ascii="Tahoma" w:hAnsi="Tahoma" w:cs="Tahoma"/>
          <w:b/>
          <w:sz w:val="24"/>
          <w:szCs w:val="24"/>
        </w:rPr>
      </w:pPr>
      <w:r w:rsidRPr="00F0322F">
        <w:rPr>
          <w:rFonts w:ascii="Tahoma" w:hAnsi="Tahoma" w:cs="Tahoma"/>
          <w:b/>
          <w:sz w:val="24"/>
          <w:szCs w:val="24"/>
        </w:rPr>
        <w:t>What is happening at PossAbilities that is good?</w:t>
      </w:r>
    </w:p>
    <w:p w:rsidR="00B656D9" w:rsidRDefault="00B656D9" w:rsidP="00B656D9">
      <w:pPr>
        <w:pStyle w:val="ListParagraph"/>
        <w:numPr>
          <w:ilvl w:val="0"/>
          <w:numId w:val="9"/>
        </w:numPr>
        <w:rPr>
          <w:rFonts w:ascii="Tahoma" w:hAnsi="Tahoma" w:cs="Tahoma"/>
          <w:sz w:val="24"/>
          <w:szCs w:val="24"/>
        </w:rPr>
      </w:pPr>
      <w:r w:rsidRPr="006865A0">
        <w:rPr>
          <w:rFonts w:ascii="Tahoma" w:hAnsi="Tahoma" w:cs="Tahoma"/>
          <w:sz w:val="24"/>
          <w:szCs w:val="24"/>
        </w:rPr>
        <w:t>Senior Manager visits</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Meet the CEO meetings for new staff</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CEO newsletter</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SURF group Halton</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Work done on what values mean to individuals</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Big Idea</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Staff succession</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Family forums</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Innovation is welcomed</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Vouchers</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Staff awards</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Happiness manifesto</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Animals at work</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Senior Managers visits</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Whistleblowing policy</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lastRenderedPageBreak/>
        <w:t>Staff advisory group</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Robust complaints procedure</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Quality checkers</w:t>
      </w:r>
    </w:p>
    <w:p w:rsidR="00B656D9" w:rsidRPr="006865A0" w:rsidRDefault="00B656D9" w:rsidP="00B656D9">
      <w:pPr>
        <w:pStyle w:val="ListParagraph"/>
        <w:numPr>
          <w:ilvl w:val="0"/>
          <w:numId w:val="9"/>
        </w:numPr>
        <w:rPr>
          <w:rFonts w:ascii="Tahoma" w:hAnsi="Tahoma" w:cs="Tahoma"/>
          <w:sz w:val="24"/>
          <w:szCs w:val="24"/>
        </w:rPr>
      </w:pPr>
      <w:r>
        <w:rPr>
          <w:rFonts w:ascii="Tahoma" w:hAnsi="Tahoma" w:cs="Tahoma"/>
          <w:sz w:val="24"/>
          <w:szCs w:val="24"/>
        </w:rPr>
        <w:t>People we support &amp; staff are very involve in joint activities and decisions</w:t>
      </w:r>
    </w:p>
    <w:p w:rsidR="00B656D9" w:rsidRDefault="00B656D9" w:rsidP="00B656D9">
      <w:pPr>
        <w:rPr>
          <w:rFonts w:ascii="Tahoma" w:hAnsi="Tahoma" w:cs="Tahoma"/>
          <w:b/>
          <w:sz w:val="24"/>
          <w:szCs w:val="24"/>
        </w:rPr>
      </w:pPr>
    </w:p>
    <w:p w:rsidR="00B656D9" w:rsidRPr="00F0322F" w:rsidRDefault="00B656D9" w:rsidP="00B656D9">
      <w:pPr>
        <w:rPr>
          <w:rFonts w:ascii="Tahoma" w:hAnsi="Tahoma" w:cs="Tahoma"/>
          <w:b/>
          <w:sz w:val="24"/>
          <w:szCs w:val="24"/>
        </w:rPr>
      </w:pPr>
      <w:r w:rsidRPr="00F0322F">
        <w:rPr>
          <w:rFonts w:ascii="Tahoma" w:hAnsi="Tahoma" w:cs="Tahoma"/>
          <w:b/>
          <w:sz w:val="24"/>
          <w:szCs w:val="24"/>
        </w:rPr>
        <w:t>What improvements do we need to work on?</w:t>
      </w:r>
    </w:p>
    <w:p w:rsidR="00B656D9" w:rsidRPr="00334F77" w:rsidRDefault="00B656D9" w:rsidP="00B656D9">
      <w:pPr>
        <w:pStyle w:val="ListParagraph"/>
        <w:numPr>
          <w:ilvl w:val="0"/>
          <w:numId w:val="9"/>
        </w:numPr>
        <w:rPr>
          <w:rFonts w:ascii="Tahoma" w:hAnsi="Tahoma" w:cs="Tahoma"/>
          <w:sz w:val="24"/>
          <w:szCs w:val="24"/>
        </w:rPr>
      </w:pPr>
      <w:r w:rsidRPr="00334F77">
        <w:rPr>
          <w:rFonts w:ascii="Tahoma" w:hAnsi="Tahoma" w:cs="Tahoma"/>
          <w:sz w:val="24"/>
          <w:szCs w:val="24"/>
        </w:rPr>
        <w:t>Lack of communication</w:t>
      </w:r>
    </w:p>
    <w:p w:rsidR="00B656D9" w:rsidRDefault="00B656D9" w:rsidP="00B656D9">
      <w:pPr>
        <w:pStyle w:val="ListParagraph"/>
        <w:numPr>
          <w:ilvl w:val="0"/>
          <w:numId w:val="9"/>
        </w:numPr>
        <w:rPr>
          <w:rFonts w:ascii="Tahoma" w:hAnsi="Tahoma" w:cs="Tahoma"/>
          <w:sz w:val="24"/>
          <w:szCs w:val="24"/>
        </w:rPr>
      </w:pPr>
      <w:r w:rsidRPr="00334F77">
        <w:rPr>
          <w:rFonts w:ascii="Tahoma" w:hAnsi="Tahoma" w:cs="Tahoma"/>
          <w:sz w:val="24"/>
          <w:szCs w:val="24"/>
        </w:rPr>
        <w:t>Do out staff get the message? Is the bigger picture out there?</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Consistent management attendance at team meetings</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Halton staff advisory, get back up and running (this should now be integrated into one committee</w:t>
      </w:r>
    </w:p>
    <w:p w:rsidR="00B656D9" w:rsidRDefault="00B656D9" w:rsidP="00B656D9">
      <w:pPr>
        <w:pStyle w:val="ListParagraph"/>
        <w:numPr>
          <w:ilvl w:val="0"/>
          <w:numId w:val="9"/>
        </w:numPr>
        <w:rPr>
          <w:rFonts w:ascii="Tahoma" w:hAnsi="Tahoma" w:cs="Tahoma"/>
          <w:sz w:val="24"/>
          <w:szCs w:val="24"/>
        </w:rPr>
      </w:pPr>
      <w:r>
        <w:rPr>
          <w:rFonts w:ascii="Tahoma" w:hAnsi="Tahoma" w:cs="Tahoma"/>
          <w:sz w:val="24"/>
          <w:szCs w:val="24"/>
        </w:rPr>
        <w:t>Need improved staff survey and 2 way communication</w:t>
      </w:r>
    </w:p>
    <w:p w:rsidR="00B656D9" w:rsidRPr="0083352F" w:rsidRDefault="00B656D9" w:rsidP="00B656D9">
      <w:pPr>
        <w:tabs>
          <w:tab w:val="left" w:pos="7560"/>
        </w:tabs>
        <w:rPr>
          <w:rStyle w:val="fontstyle01"/>
          <w:rFonts w:ascii="Tahoma" w:hAnsi="Tahoma" w:cs="Tahoma"/>
          <w:sz w:val="28"/>
          <w:szCs w:val="28"/>
        </w:rPr>
      </w:pPr>
    </w:p>
    <w:p w:rsidR="00B656D9" w:rsidRPr="0083352F" w:rsidRDefault="00B656D9" w:rsidP="00B656D9">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Actions Agreed</w:t>
      </w:r>
    </w:p>
    <w:p w:rsidR="00B656D9" w:rsidRPr="00AA56E0" w:rsidRDefault="00B656D9" w:rsidP="00B656D9">
      <w:pPr>
        <w:spacing w:after="0" w:line="240" w:lineRule="auto"/>
        <w:rPr>
          <w:rFonts w:ascii="Tahoma" w:eastAsia="Times New Roman" w:hAnsi="Tahoma" w:cs="Tahoma"/>
          <w:b/>
          <w:sz w:val="24"/>
          <w:szCs w:val="24"/>
          <w:lang w:eastAsia="en-GB"/>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99"/>
        <w:gridCol w:w="2552"/>
      </w:tblGrid>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 xml:space="preserve">Action </w:t>
            </w:r>
          </w:p>
          <w:p w:rsidR="00B656D9" w:rsidRPr="00AA56E0" w:rsidRDefault="00B656D9" w:rsidP="005470DD">
            <w:pPr>
              <w:spacing w:after="0" w:line="240" w:lineRule="auto"/>
              <w:rPr>
                <w:rFonts w:ascii="Tahoma" w:eastAsia="Times New Roman" w:hAnsi="Tahoma" w:cs="Tahoma"/>
                <w:b/>
                <w:sz w:val="28"/>
                <w:szCs w:val="28"/>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By when</w:t>
            </w:r>
          </w:p>
          <w:p w:rsidR="00B656D9" w:rsidRPr="00AA56E0" w:rsidRDefault="00B656D9" w:rsidP="005470DD">
            <w:pPr>
              <w:spacing w:after="0" w:line="240" w:lineRule="auto"/>
              <w:rPr>
                <w:rFonts w:ascii="Tahoma" w:eastAsia="Times New Roman" w:hAnsi="Tahoma" w:cs="Tahoma"/>
                <w:b/>
                <w:sz w:val="28"/>
                <w:szCs w:val="28"/>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 xml:space="preserve">We will </w:t>
            </w:r>
            <w:r>
              <w:rPr>
                <w:rFonts w:ascii="Tahoma" w:eastAsia="Times New Roman" w:hAnsi="Tahoma" w:cs="Tahoma"/>
                <w:sz w:val="24"/>
                <w:szCs w:val="24"/>
                <w:lang w:eastAsia="en-GB"/>
              </w:rPr>
              <w:t xml:space="preserve">investigate options for </w:t>
            </w:r>
            <w:r w:rsidRPr="008D1BD1">
              <w:rPr>
                <w:rFonts w:ascii="Tahoma" w:eastAsia="Times New Roman" w:hAnsi="Tahoma" w:cs="Tahoma"/>
                <w:sz w:val="24"/>
                <w:szCs w:val="24"/>
                <w:lang w:eastAsia="en-GB"/>
              </w:rPr>
              <w:t>a revised staff survey to improve communication</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30.06</w:t>
            </w:r>
            <w:r w:rsidRPr="008D1BD1">
              <w:rPr>
                <w:rFonts w:ascii="Tahoma" w:eastAsia="Times New Roman" w:hAnsi="Tahoma" w:cs="Tahoma"/>
                <w:sz w:val="24"/>
                <w:szCs w:val="24"/>
                <w:lang w:eastAsia="en-GB"/>
              </w:rPr>
              <w:t>.20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bl>
    <w:p w:rsidR="00B656D9" w:rsidRPr="0083352F" w:rsidRDefault="00B656D9" w:rsidP="00B656D9">
      <w:pPr>
        <w:tabs>
          <w:tab w:val="left" w:pos="7560"/>
        </w:tabs>
        <w:rPr>
          <w:rFonts w:ascii="Tahoma" w:hAnsi="Tahoma" w:cs="Tahoma"/>
        </w:rPr>
      </w:pPr>
    </w:p>
    <w:p w:rsidR="00B656D9" w:rsidRPr="0083352F" w:rsidRDefault="00B656D9" w:rsidP="00B656D9">
      <w:pPr>
        <w:rPr>
          <w:rFonts w:ascii="Tahoma" w:hAnsi="Tahoma" w:cs="Tahoma"/>
        </w:rPr>
      </w:pPr>
      <w:r w:rsidRPr="0083352F">
        <w:rPr>
          <w:rFonts w:ascii="Tahoma" w:hAnsi="Tahoma" w:cs="Tahoma"/>
        </w:rPr>
        <w:br w:type="page"/>
      </w:r>
    </w:p>
    <w:tbl>
      <w:tblPr>
        <w:tblStyle w:val="TableGrid"/>
        <w:tblW w:w="0" w:type="auto"/>
        <w:tblLook w:val="04A0" w:firstRow="1" w:lastRow="0" w:firstColumn="1" w:lastColumn="0" w:noHBand="0" w:noVBand="1"/>
      </w:tblPr>
      <w:tblGrid>
        <w:gridCol w:w="9016"/>
      </w:tblGrid>
      <w:tr w:rsidR="00B656D9" w:rsidRPr="0083352F" w:rsidTr="005470DD">
        <w:tc>
          <w:tcPr>
            <w:tcW w:w="9016" w:type="dxa"/>
            <w:shd w:val="clear" w:color="auto" w:fill="92D050"/>
          </w:tcPr>
          <w:p w:rsidR="00B656D9" w:rsidRPr="008D5B28" w:rsidRDefault="00B656D9" w:rsidP="00B656D9">
            <w:pPr>
              <w:pStyle w:val="ListParagraph"/>
              <w:numPr>
                <w:ilvl w:val="0"/>
                <w:numId w:val="7"/>
              </w:numPr>
              <w:rPr>
                <w:rFonts w:ascii="Tahoma" w:hAnsi="Tahoma" w:cs="Tahoma"/>
                <w:b/>
                <w:sz w:val="32"/>
                <w:szCs w:val="32"/>
              </w:rPr>
            </w:pPr>
            <w:r w:rsidRPr="008D5B28">
              <w:rPr>
                <w:rFonts w:ascii="Tahoma" w:hAnsi="Tahoma" w:cs="Tahoma"/>
                <w:b/>
                <w:sz w:val="32"/>
                <w:szCs w:val="32"/>
              </w:rPr>
              <w:lastRenderedPageBreak/>
              <w:t>Managers and board members lead and run the organisation well</w:t>
            </w:r>
          </w:p>
          <w:p w:rsidR="00B656D9" w:rsidRPr="0083352F" w:rsidRDefault="00B656D9" w:rsidP="005470DD">
            <w:pPr>
              <w:rPr>
                <w:rFonts w:ascii="Tahoma" w:hAnsi="Tahoma" w:cs="Tahoma"/>
                <w:b/>
                <w:sz w:val="32"/>
                <w:szCs w:val="32"/>
              </w:rPr>
            </w:pPr>
          </w:p>
        </w:tc>
      </w:tr>
    </w:tbl>
    <w:p w:rsidR="00B656D9" w:rsidRDefault="00B656D9" w:rsidP="00B656D9">
      <w:pPr>
        <w:rPr>
          <w:rFonts w:ascii="Tahoma" w:hAnsi="Tahoma" w:cs="Tahoma"/>
          <w:b/>
          <w:sz w:val="28"/>
          <w:szCs w:val="28"/>
        </w:rPr>
      </w:pPr>
    </w:p>
    <w:p w:rsidR="00B656D9" w:rsidRPr="008D5B28" w:rsidRDefault="00B656D9" w:rsidP="00B656D9">
      <w:pPr>
        <w:tabs>
          <w:tab w:val="left" w:pos="7560"/>
        </w:tabs>
        <w:rPr>
          <w:rFonts w:ascii="Tahoma" w:hAnsi="Tahoma" w:cs="Tahoma"/>
          <w:i/>
          <w:u w:val="single"/>
        </w:rPr>
      </w:pPr>
      <w:r w:rsidRPr="008D5B28">
        <w:rPr>
          <w:rFonts w:ascii="Tahoma" w:hAnsi="Tahoma" w:cs="Tahoma"/>
          <w:i/>
          <w:u w:val="single"/>
        </w:rPr>
        <w:t>Example Good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Leaders utilise the skills within the organisation and inspire those around them</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Leaders encourage open and honest conversations about what is and is not working</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Decision making is based on the principle of ‘how will this benefit those we support?’</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There is transparency where there are areas of improvement required and these are shared internally and externally to benefit others</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There is strong Practice Leadership around challenging behaviour within the organisation</w:t>
      </w:r>
    </w:p>
    <w:p w:rsidR="00B656D9" w:rsidRPr="008D5B28" w:rsidRDefault="00B656D9" w:rsidP="00B656D9">
      <w:pPr>
        <w:tabs>
          <w:tab w:val="left" w:pos="7560"/>
        </w:tabs>
        <w:rPr>
          <w:rFonts w:ascii="Tahoma" w:hAnsi="Tahoma" w:cs="Tahoma"/>
          <w:i/>
          <w:u w:val="single"/>
        </w:rPr>
      </w:pPr>
      <w:r w:rsidRPr="008D5B28">
        <w:rPr>
          <w:rFonts w:ascii="Tahoma" w:hAnsi="Tahoma" w:cs="Tahoma"/>
          <w:i/>
          <w:u w:val="single"/>
        </w:rPr>
        <w:t>Example Bad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Senior managers don’t hold the stories of what’s going on in the organisation</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Senior managers are not visible to those they serve</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There is a focus on money/profit first and people second</w:t>
      </w:r>
    </w:p>
    <w:p w:rsidR="00B656D9" w:rsidRPr="008D5B28" w:rsidRDefault="00B656D9" w:rsidP="00B656D9">
      <w:pPr>
        <w:pStyle w:val="ListParagraph"/>
        <w:numPr>
          <w:ilvl w:val="0"/>
          <w:numId w:val="1"/>
        </w:numPr>
        <w:rPr>
          <w:rFonts w:ascii="Tahoma" w:hAnsi="Tahoma" w:cs="Tahoma"/>
          <w:i/>
          <w:sz w:val="24"/>
          <w:szCs w:val="24"/>
        </w:rPr>
      </w:pPr>
      <w:r w:rsidRPr="008D5B28">
        <w:rPr>
          <w:rFonts w:ascii="Tahoma" w:hAnsi="Tahoma" w:cs="Tahoma"/>
          <w:i/>
          <w:sz w:val="24"/>
          <w:szCs w:val="24"/>
        </w:rPr>
        <w:t>Values are compromised when finance becomes the main driver for new business opportunities</w:t>
      </w:r>
    </w:p>
    <w:p w:rsidR="00B656D9" w:rsidRDefault="00B656D9" w:rsidP="00B656D9">
      <w:pPr>
        <w:rPr>
          <w:rFonts w:ascii="Tahoma" w:hAnsi="Tahoma" w:cs="Tahoma"/>
          <w:b/>
          <w:sz w:val="28"/>
          <w:szCs w:val="28"/>
        </w:rPr>
      </w:pPr>
    </w:p>
    <w:p w:rsidR="00B656D9" w:rsidRPr="00F0322F" w:rsidRDefault="00B656D9" w:rsidP="00B656D9">
      <w:pPr>
        <w:rPr>
          <w:rFonts w:ascii="Tahoma" w:hAnsi="Tahoma" w:cs="Tahoma"/>
          <w:b/>
          <w:sz w:val="24"/>
          <w:szCs w:val="24"/>
        </w:rPr>
      </w:pPr>
      <w:r w:rsidRPr="00F0322F">
        <w:rPr>
          <w:rFonts w:ascii="Tahoma" w:hAnsi="Tahoma" w:cs="Tahoma"/>
          <w:b/>
          <w:sz w:val="24"/>
          <w:szCs w:val="24"/>
        </w:rPr>
        <w:t>What is happening at PossAbilities that is good?</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Training</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Regular Manager meetings</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Big Ideas</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Service users contribute to discussion about how surplus is spent</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Managers support and attend parties/events</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Open door policy – no structural barriers</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Open and honest, say how it is, no false promises</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Innovative</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Own PBS team, prompt in responding, leaders have bought in</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Regular performance information</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Senior managers visits</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Staff advisory group</w:t>
      </w:r>
    </w:p>
    <w:p w:rsidR="00B656D9" w:rsidRPr="00F0322F" w:rsidRDefault="00B656D9" w:rsidP="00B656D9">
      <w:pPr>
        <w:pStyle w:val="ListParagraph"/>
        <w:numPr>
          <w:ilvl w:val="0"/>
          <w:numId w:val="10"/>
        </w:numPr>
        <w:rPr>
          <w:rFonts w:ascii="Tahoma" w:hAnsi="Tahoma" w:cs="Tahoma"/>
          <w:sz w:val="24"/>
          <w:szCs w:val="24"/>
        </w:rPr>
      </w:pPr>
      <w:r w:rsidRPr="00F0322F">
        <w:rPr>
          <w:rFonts w:ascii="Tahoma" w:hAnsi="Tahoma" w:cs="Tahoma"/>
          <w:sz w:val="24"/>
          <w:szCs w:val="24"/>
        </w:rPr>
        <w:t>CEO newsletter</w:t>
      </w:r>
    </w:p>
    <w:p w:rsidR="00B656D9" w:rsidRDefault="00B656D9" w:rsidP="00B656D9">
      <w:pPr>
        <w:rPr>
          <w:rFonts w:ascii="Tahoma" w:hAnsi="Tahoma" w:cs="Tahoma"/>
          <w:sz w:val="24"/>
          <w:szCs w:val="24"/>
        </w:rPr>
      </w:pPr>
    </w:p>
    <w:p w:rsidR="00B656D9" w:rsidRPr="00F0322F" w:rsidRDefault="00B656D9" w:rsidP="00B656D9">
      <w:pPr>
        <w:rPr>
          <w:rFonts w:ascii="Tahoma" w:hAnsi="Tahoma" w:cs="Tahoma"/>
          <w:sz w:val="24"/>
          <w:szCs w:val="24"/>
        </w:rPr>
      </w:pPr>
    </w:p>
    <w:p w:rsidR="00B656D9" w:rsidRPr="00F0322F" w:rsidRDefault="00B656D9" w:rsidP="00B656D9">
      <w:pPr>
        <w:rPr>
          <w:rFonts w:ascii="Tahoma" w:hAnsi="Tahoma" w:cs="Tahoma"/>
          <w:b/>
          <w:sz w:val="24"/>
          <w:szCs w:val="24"/>
        </w:rPr>
      </w:pPr>
      <w:r w:rsidRPr="00F0322F">
        <w:rPr>
          <w:rFonts w:ascii="Tahoma" w:hAnsi="Tahoma" w:cs="Tahoma"/>
          <w:b/>
          <w:sz w:val="24"/>
          <w:szCs w:val="24"/>
        </w:rPr>
        <w:lastRenderedPageBreak/>
        <w:t>What improvements do we need to work on?</w:t>
      </w:r>
    </w:p>
    <w:p w:rsidR="00B656D9" w:rsidRPr="00F0322F" w:rsidRDefault="00B656D9" w:rsidP="00B656D9">
      <w:pPr>
        <w:pStyle w:val="ListParagraph"/>
        <w:numPr>
          <w:ilvl w:val="0"/>
          <w:numId w:val="11"/>
        </w:numPr>
        <w:rPr>
          <w:rFonts w:ascii="Tahoma" w:hAnsi="Tahoma" w:cs="Tahoma"/>
          <w:sz w:val="24"/>
          <w:szCs w:val="24"/>
        </w:rPr>
      </w:pPr>
      <w:r w:rsidRPr="00F0322F">
        <w:rPr>
          <w:rFonts w:ascii="Tahoma" w:hAnsi="Tahoma" w:cs="Tahoma"/>
          <w:sz w:val="24"/>
          <w:szCs w:val="24"/>
        </w:rPr>
        <w:t>More senior management visits</w:t>
      </w:r>
    </w:p>
    <w:p w:rsidR="00B656D9" w:rsidRPr="00F0322F" w:rsidRDefault="00B656D9" w:rsidP="00B656D9">
      <w:pPr>
        <w:pStyle w:val="ListParagraph"/>
        <w:numPr>
          <w:ilvl w:val="0"/>
          <w:numId w:val="11"/>
        </w:numPr>
        <w:rPr>
          <w:rFonts w:ascii="Tahoma" w:hAnsi="Tahoma" w:cs="Tahoma"/>
          <w:sz w:val="24"/>
          <w:szCs w:val="24"/>
        </w:rPr>
      </w:pPr>
      <w:r w:rsidRPr="00F0322F">
        <w:rPr>
          <w:rFonts w:ascii="Tahoma" w:hAnsi="Tahoma" w:cs="Tahoma"/>
          <w:sz w:val="24"/>
          <w:szCs w:val="24"/>
        </w:rPr>
        <w:t>Staff do not know who Board non exec directors are</w:t>
      </w:r>
    </w:p>
    <w:p w:rsidR="00B656D9" w:rsidRPr="00F0322F" w:rsidRDefault="00B656D9" w:rsidP="00B656D9">
      <w:pPr>
        <w:pStyle w:val="ListParagraph"/>
        <w:numPr>
          <w:ilvl w:val="0"/>
          <w:numId w:val="11"/>
        </w:numPr>
        <w:rPr>
          <w:rFonts w:ascii="Tahoma" w:hAnsi="Tahoma" w:cs="Tahoma"/>
          <w:sz w:val="24"/>
          <w:szCs w:val="24"/>
        </w:rPr>
      </w:pPr>
      <w:r w:rsidRPr="00F0322F">
        <w:rPr>
          <w:rFonts w:ascii="Tahoma" w:hAnsi="Tahoma" w:cs="Tahoma"/>
          <w:sz w:val="24"/>
          <w:szCs w:val="24"/>
        </w:rPr>
        <w:t>Non Execs board member skills – need to have a full range</w:t>
      </w:r>
    </w:p>
    <w:p w:rsidR="00B656D9" w:rsidRPr="00F0322F" w:rsidRDefault="00B656D9" w:rsidP="00B656D9">
      <w:pPr>
        <w:pStyle w:val="ListParagraph"/>
        <w:numPr>
          <w:ilvl w:val="0"/>
          <w:numId w:val="11"/>
        </w:numPr>
        <w:rPr>
          <w:rFonts w:ascii="Tahoma" w:hAnsi="Tahoma" w:cs="Tahoma"/>
          <w:sz w:val="24"/>
          <w:szCs w:val="24"/>
        </w:rPr>
      </w:pPr>
      <w:r w:rsidRPr="00F0322F">
        <w:rPr>
          <w:rFonts w:ascii="Tahoma" w:hAnsi="Tahoma" w:cs="Tahoma"/>
          <w:sz w:val="24"/>
          <w:szCs w:val="24"/>
        </w:rPr>
        <w:t>More conversations about what is not working and finding solutions</w:t>
      </w:r>
    </w:p>
    <w:p w:rsidR="00B656D9" w:rsidRPr="00F0322F" w:rsidRDefault="00B656D9" w:rsidP="00B656D9">
      <w:pPr>
        <w:pStyle w:val="ListParagraph"/>
        <w:numPr>
          <w:ilvl w:val="0"/>
          <w:numId w:val="11"/>
        </w:numPr>
        <w:rPr>
          <w:rFonts w:ascii="Tahoma" w:hAnsi="Tahoma" w:cs="Tahoma"/>
          <w:sz w:val="24"/>
          <w:szCs w:val="24"/>
        </w:rPr>
      </w:pPr>
      <w:r w:rsidRPr="00F0322F">
        <w:rPr>
          <w:rFonts w:ascii="Tahoma" w:hAnsi="Tahoma" w:cs="Tahoma"/>
          <w:sz w:val="24"/>
          <w:szCs w:val="24"/>
        </w:rPr>
        <w:t>Board and Senior Management team development</w:t>
      </w:r>
    </w:p>
    <w:p w:rsidR="00B656D9" w:rsidRPr="00F0322F" w:rsidRDefault="00B656D9" w:rsidP="00B656D9">
      <w:pPr>
        <w:pStyle w:val="ListParagraph"/>
        <w:numPr>
          <w:ilvl w:val="0"/>
          <w:numId w:val="11"/>
        </w:numPr>
        <w:rPr>
          <w:rFonts w:ascii="Tahoma" w:hAnsi="Tahoma" w:cs="Tahoma"/>
          <w:sz w:val="24"/>
          <w:szCs w:val="24"/>
        </w:rPr>
      </w:pPr>
      <w:r w:rsidRPr="00F0322F">
        <w:rPr>
          <w:rFonts w:ascii="Tahoma" w:hAnsi="Tahoma" w:cs="Tahoma"/>
          <w:sz w:val="24"/>
          <w:szCs w:val="24"/>
        </w:rPr>
        <w:t>Day in the life of – introduce and tell more about senior managers to wider workforce</w:t>
      </w:r>
    </w:p>
    <w:p w:rsidR="00B656D9" w:rsidRPr="00F0322F" w:rsidRDefault="00B656D9" w:rsidP="00B656D9">
      <w:pPr>
        <w:pStyle w:val="ListParagraph"/>
        <w:numPr>
          <w:ilvl w:val="0"/>
          <w:numId w:val="11"/>
        </w:numPr>
        <w:rPr>
          <w:rFonts w:ascii="Tahoma" w:hAnsi="Tahoma" w:cs="Tahoma"/>
          <w:sz w:val="24"/>
          <w:szCs w:val="24"/>
        </w:rPr>
      </w:pPr>
      <w:r w:rsidRPr="00F0322F">
        <w:rPr>
          <w:rFonts w:ascii="Tahoma" w:hAnsi="Tahoma" w:cs="Tahoma"/>
          <w:sz w:val="24"/>
          <w:szCs w:val="24"/>
        </w:rPr>
        <w:t>More of what’s working and not working across the board – perhaps 6 monthly dedicate a hour of the team meeting</w:t>
      </w:r>
    </w:p>
    <w:p w:rsidR="00B656D9" w:rsidRPr="0083352F" w:rsidRDefault="00B656D9" w:rsidP="00B656D9">
      <w:pPr>
        <w:rPr>
          <w:rFonts w:ascii="Tahoma" w:hAnsi="Tahoma" w:cs="Tahoma"/>
          <w:sz w:val="28"/>
          <w:szCs w:val="28"/>
        </w:rPr>
      </w:pPr>
    </w:p>
    <w:p w:rsidR="00B656D9" w:rsidRPr="0083352F" w:rsidRDefault="00B656D9" w:rsidP="00B656D9">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Actions Agreed</w:t>
      </w:r>
    </w:p>
    <w:p w:rsidR="00B656D9" w:rsidRPr="00AA56E0" w:rsidRDefault="00B656D9" w:rsidP="00B656D9">
      <w:pPr>
        <w:spacing w:after="0" w:line="240" w:lineRule="auto"/>
        <w:rPr>
          <w:rFonts w:ascii="Tahoma" w:eastAsia="Times New Roman" w:hAnsi="Tahoma" w:cs="Tahoma"/>
          <w:b/>
          <w:sz w:val="24"/>
          <w:szCs w:val="24"/>
          <w:lang w:eastAsia="en-GB"/>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99"/>
        <w:gridCol w:w="2552"/>
      </w:tblGrid>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 xml:space="preserve">Action </w:t>
            </w:r>
          </w:p>
          <w:p w:rsidR="00B656D9" w:rsidRPr="00AA56E0" w:rsidRDefault="00B656D9" w:rsidP="005470DD">
            <w:pPr>
              <w:spacing w:after="0" w:line="240" w:lineRule="auto"/>
              <w:rPr>
                <w:rFonts w:ascii="Tahoma" w:eastAsia="Times New Roman" w:hAnsi="Tahoma" w:cs="Tahoma"/>
                <w:b/>
                <w:sz w:val="28"/>
                <w:szCs w:val="28"/>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By when</w:t>
            </w:r>
          </w:p>
          <w:p w:rsidR="00B656D9" w:rsidRPr="00AA56E0" w:rsidRDefault="00B656D9" w:rsidP="005470DD">
            <w:pPr>
              <w:spacing w:after="0" w:line="240" w:lineRule="auto"/>
              <w:rPr>
                <w:rFonts w:ascii="Tahoma" w:eastAsia="Times New Roman" w:hAnsi="Tahoma" w:cs="Tahoma"/>
                <w:b/>
                <w:sz w:val="28"/>
                <w:szCs w:val="28"/>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Senior managers will carry out a series of drop ins to house/base meetings to meet staff and discuss specific issues</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30.06.20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bl>
    <w:p w:rsidR="00B656D9" w:rsidRPr="0083352F" w:rsidRDefault="00B656D9" w:rsidP="00B656D9">
      <w:pPr>
        <w:tabs>
          <w:tab w:val="left" w:pos="7560"/>
        </w:tabs>
        <w:rPr>
          <w:rFonts w:ascii="Tahoma" w:hAnsi="Tahoma" w:cs="Tahoma"/>
        </w:rPr>
      </w:pPr>
    </w:p>
    <w:p w:rsidR="00B656D9" w:rsidRPr="0083352F" w:rsidRDefault="00B656D9" w:rsidP="00B656D9">
      <w:pPr>
        <w:rPr>
          <w:rFonts w:ascii="Tahoma" w:hAnsi="Tahoma" w:cs="Tahoma"/>
        </w:rPr>
      </w:pPr>
      <w:r w:rsidRPr="0083352F">
        <w:rPr>
          <w:rFonts w:ascii="Tahoma" w:hAnsi="Tahoma" w:cs="Tahoma"/>
        </w:rPr>
        <w:br w:type="page"/>
      </w:r>
    </w:p>
    <w:p w:rsidR="00B656D9" w:rsidRPr="0083352F" w:rsidRDefault="00B656D9" w:rsidP="00B656D9">
      <w:pPr>
        <w:tabs>
          <w:tab w:val="left" w:pos="7560"/>
        </w:tabs>
        <w:rPr>
          <w:rFonts w:ascii="Tahoma" w:hAnsi="Tahoma" w:cs="Tahoma"/>
          <w:b/>
          <w:sz w:val="28"/>
          <w:szCs w:val="28"/>
        </w:rPr>
      </w:pPr>
      <w:r w:rsidRPr="0083352F">
        <w:rPr>
          <w:rFonts w:ascii="Tahoma" w:hAnsi="Tahoma" w:cs="Tahoma"/>
          <w:b/>
          <w:sz w:val="28"/>
          <w:szCs w:val="28"/>
        </w:rPr>
        <w:lastRenderedPageBreak/>
        <w:t>Appendix 1 - Overall action plan</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99"/>
        <w:gridCol w:w="2552"/>
      </w:tblGrid>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 xml:space="preserve">Action </w:t>
            </w:r>
          </w:p>
          <w:p w:rsidR="00B656D9" w:rsidRPr="00AA56E0" w:rsidRDefault="00B656D9" w:rsidP="005470DD">
            <w:pPr>
              <w:spacing w:after="0" w:line="240" w:lineRule="auto"/>
              <w:rPr>
                <w:rFonts w:ascii="Tahoma" w:eastAsia="Times New Roman" w:hAnsi="Tahoma" w:cs="Tahoma"/>
                <w:b/>
                <w:sz w:val="28"/>
                <w:szCs w:val="28"/>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656D9" w:rsidRPr="0083352F" w:rsidRDefault="00B656D9" w:rsidP="005470DD">
            <w:pPr>
              <w:spacing w:after="0" w:line="240" w:lineRule="auto"/>
              <w:rPr>
                <w:rFonts w:ascii="Tahoma" w:eastAsia="Times New Roman" w:hAnsi="Tahoma" w:cs="Tahoma"/>
                <w:b/>
                <w:color w:val="000000"/>
                <w:sz w:val="28"/>
                <w:szCs w:val="28"/>
                <w:lang w:eastAsia="en-GB"/>
              </w:rPr>
            </w:pPr>
            <w:r w:rsidRPr="00AA56E0">
              <w:rPr>
                <w:rFonts w:ascii="Tahoma" w:eastAsia="Times New Roman" w:hAnsi="Tahoma" w:cs="Tahoma"/>
                <w:b/>
                <w:color w:val="000000"/>
                <w:sz w:val="28"/>
                <w:szCs w:val="28"/>
                <w:lang w:eastAsia="en-GB"/>
              </w:rPr>
              <w:t>By when</w:t>
            </w:r>
          </w:p>
          <w:p w:rsidR="00B656D9" w:rsidRPr="00AA56E0" w:rsidRDefault="00B656D9" w:rsidP="005470DD">
            <w:pPr>
              <w:spacing w:after="0" w:line="240" w:lineRule="auto"/>
              <w:rPr>
                <w:rFonts w:ascii="Tahoma" w:eastAsia="Times New Roman" w:hAnsi="Tahoma" w:cs="Tahoma"/>
                <w:b/>
                <w:sz w:val="28"/>
                <w:szCs w:val="28"/>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Continued roll out of Quality Checkers programme and improved sharing of feedback and results</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CF57CC" w:rsidP="005470DD">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30.06.20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Better use of communication tools and Apps across all services</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CF57CC" w:rsidP="005470DD">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30.09.20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Add improved information about Staying Up Late, positive risk taking and staff control in our mandatory person centred approaches/ human rights training</w:t>
            </w: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30.06.20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We will continue to work on improved involvement of the people that we support in our recruitment and training</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30.06.20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We will investigate options for a revised staff survey to improve communication</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30.06.20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r w:rsidR="00B656D9" w:rsidRPr="0083352F" w:rsidTr="005470DD">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Senior managers will carry out a series of drop ins to house/base meetings to meet staff and discuss specific issues</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56D9" w:rsidRPr="008D1BD1" w:rsidRDefault="00B656D9" w:rsidP="005470DD">
            <w:pPr>
              <w:spacing w:after="0" w:line="240" w:lineRule="auto"/>
              <w:rPr>
                <w:rFonts w:ascii="Tahoma" w:eastAsia="Times New Roman" w:hAnsi="Tahoma" w:cs="Tahoma"/>
                <w:sz w:val="24"/>
                <w:szCs w:val="24"/>
                <w:lang w:eastAsia="en-GB"/>
              </w:rPr>
            </w:pPr>
            <w:r w:rsidRPr="008D1BD1">
              <w:rPr>
                <w:rFonts w:ascii="Tahoma" w:eastAsia="Times New Roman" w:hAnsi="Tahoma" w:cs="Tahoma"/>
                <w:sz w:val="24"/>
                <w:szCs w:val="24"/>
                <w:lang w:eastAsia="en-GB"/>
              </w:rPr>
              <w:t>30.06.20</w:t>
            </w: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p w:rsidR="00B656D9" w:rsidRPr="008D1BD1" w:rsidRDefault="00B656D9" w:rsidP="005470DD">
            <w:pPr>
              <w:spacing w:after="0" w:line="240" w:lineRule="auto"/>
              <w:rPr>
                <w:rFonts w:ascii="Tahoma" w:eastAsia="Times New Roman" w:hAnsi="Tahoma" w:cs="Tahoma"/>
                <w:sz w:val="24"/>
                <w:szCs w:val="24"/>
                <w:lang w:eastAsia="en-GB"/>
              </w:rPr>
            </w:pPr>
          </w:p>
        </w:tc>
      </w:tr>
    </w:tbl>
    <w:p w:rsidR="00B148EB" w:rsidRDefault="00B148EB"/>
    <w:sectPr w:rsidR="00B14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EA0"/>
    <w:multiLevelType w:val="hybridMultilevel"/>
    <w:tmpl w:val="7FB48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A7E5D"/>
    <w:multiLevelType w:val="hybridMultilevel"/>
    <w:tmpl w:val="F1D88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DC6605"/>
    <w:multiLevelType w:val="hybridMultilevel"/>
    <w:tmpl w:val="2B22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B0EF8"/>
    <w:multiLevelType w:val="multilevel"/>
    <w:tmpl w:val="F398C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33B48"/>
    <w:multiLevelType w:val="hybridMultilevel"/>
    <w:tmpl w:val="013CD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92A54"/>
    <w:multiLevelType w:val="hybridMultilevel"/>
    <w:tmpl w:val="A302F8BE"/>
    <w:lvl w:ilvl="0" w:tplc="671283BE">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01E7E"/>
    <w:multiLevelType w:val="hybridMultilevel"/>
    <w:tmpl w:val="2272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82A38"/>
    <w:multiLevelType w:val="hybridMultilevel"/>
    <w:tmpl w:val="05BA0B82"/>
    <w:lvl w:ilvl="0" w:tplc="29667F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71F67"/>
    <w:multiLevelType w:val="hybridMultilevel"/>
    <w:tmpl w:val="F7CE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476A4"/>
    <w:multiLevelType w:val="hybridMultilevel"/>
    <w:tmpl w:val="6CC40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C597D"/>
    <w:multiLevelType w:val="hybridMultilevel"/>
    <w:tmpl w:val="B4E67A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5F742CBE"/>
    <w:multiLevelType w:val="hybridMultilevel"/>
    <w:tmpl w:val="5614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0"/>
  </w:num>
  <w:num w:numId="6">
    <w:abstractNumId w:val="7"/>
  </w:num>
  <w:num w:numId="7">
    <w:abstractNumId w:val="5"/>
  </w:num>
  <w:num w:numId="8">
    <w:abstractNumId w:val="1"/>
  </w:num>
  <w:num w:numId="9">
    <w:abstractNumId w:val="10"/>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D9"/>
    <w:rsid w:val="009D6C66"/>
    <w:rsid w:val="00B148EB"/>
    <w:rsid w:val="00B656D9"/>
    <w:rsid w:val="00CF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A1FC"/>
  <w15:chartTrackingRefBased/>
  <w15:docId w15:val="{1D5FEBB8-9829-4580-90DC-CD20AE4F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656D9"/>
    <w:rPr>
      <w:rFonts w:ascii="Calibri-Bold" w:hAnsi="Calibri-Bold" w:hint="default"/>
      <w:b/>
      <w:bCs/>
      <w:i w:val="0"/>
      <w:iCs w:val="0"/>
      <w:color w:val="000000"/>
      <w:sz w:val="32"/>
      <w:szCs w:val="32"/>
    </w:rPr>
  </w:style>
  <w:style w:type="paragraph" w:styleId="ListParagraph">
    <w:name w:val="List Paragraph"/>
    <w:basedOn w:val="Normal"/>
    <w:uiPriority w:val="34"/>
    <w:qFormat/>
    <w:rsid w:val="00B656D9"/>
    <w:pPr>
      <w:ind w:left="720"/>
      <w:contextualSpacing/>
    </w:pPr>
  </w:style>
  <w:style w:type="table" w:styleId="TableGrid">
    <w:name w:val="Table Grid"/>
    <w:basedOn w:val="TableNormal"/>
    <w:uiPriority w:val="39"/>
    <w:rsid w:val="00B6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BodyA"/>
    <w:rsid w:val="00B656D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BodyA">
    <w:name w:val="Body A"/>
    <w:rsid w:val="00B656D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sabilities.org.uk/valu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Amanda.Higgs@PossAbilities.local</dc:creator>
  <cp:keywords/>
  <dc:description/>
  <cp:lastModifiedBy>Amanda.Higgs@PossAbilities.local</cp:lastModifiedBy>
  <cp:revision>3</cp:revision>
  <dcterms:created xsi:type="dcterms:W3CDTF">2019-11-25T14:49:00Z</dcterms:created>
  <dcterms:modified xsi:type="dcterms:W3CDTF">2019-11-25T16:04:00Z</dcterms:modified>
</cp:coreProperties>
</file>